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06" w:rsidRPr="001C2906" w:rsidRDefault="001C2906" w:rsidP="001C2906">
      <w:pPr>
        <w:spacing w:after="150" w:line="288" w:lineRule="atLeast"/>
        <w:jc w:val="center"/>
        <w:outlineLvl w:val="0"/>
        <w:rPr>
          <w:rFonts w:ascii="Arial" w:eastAsia="Times New Roman" w:hAnsi="Arial" w:cs="Arial"/>
          <w:color w:val="414145"/>
          <w:kern w:val="36"/>
          <w:sz w:val="48"/>
          <w:szCs w:val="48"/>
          <w:lang w:eastAsia="hr-HR"/>
        </w:rPr>
      </w:pPr>
      <w:r w:rsidRPr="001C2906">
        <w:rPr>
          <w:rFonts w:ascii="Arial" w:eastAsia="Times New Roman" w:hAnsi="Arial" w:cs="Arial"/>
          <w:color w:val="414145"/>
          <w:kern w:val="36"/>
          <w:sz w:val="48"/>
          <w:szCs w:val="48"/>
          <w:lang w:eastAsia="hr-HR"/>
        </w:rPr>
        <w:t>Zakon o zdravstvenoj zaštiti</w:t>
      </w:r>
    </w:p>
    <w:p w:rsidR="001C2906" w:rsidRPr="001C2906" w:rsidRDefault="001C2906" w:rsidP="001C2906">
      <w:pPr>
        <w:spacing w:before="90" w:after="90" w:line="300" w:lineRule="atLeast"/>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pročišćeni tekst zakona</w:t>
      </w:r>
    </w:p>
    <w:p w:rsidR="001C2906" w:rsidRPr="001C2906" w:rsidRDefault="001C2906" w:rsidP="001C2906">
      <w:pPr>
        <w:spacing w:before="90" w:after="90" w:line="300" w:lineRule="atLeast"/>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NN </w:t>
      </w:r>
      <w:hyperlink r:id="rId5" w:history="1">
        <w:r w:rsidRPr="001C2906">
          <w:rPr>
            <w:rFonts w:ascii="Arial" w:eastAsia="Times New Roman" w:hAnsi="Arial" w:cs="Arial"/>
            <w:b/>
            <w:bCs/>
            <w:color w:val="497FD7"/>
            <w:sz w:val="21"/>
            <w:szCs w:val="21"/>
            <w:u w:val="single"/>
            <w:lang w:eastAsia="hr-HR"/>
          </w:rPr>
          <w:t>150/08</w:t>
        </w:r>
      </w:hyperlink>
      <w:r w:rsidRPr="001C2906">
        <w:rPr>
          <w:rFonts w:ascii="Arial" w:eastAsia="Times New Roman" w:hAnsi="Arial" w:cs="Arial"/>
          <w:color w:val="414145"/>
          <w:sz w:val="21"/>
          <w:szCs w:val="21"/>
          <w:lang w:eastAsia="hr-HR"/>
        </w:rPr>
        <w:t>, </w:t>
      </w:r>
      <w:hyperlink r:id="rId6" w:history="1">
        <w:r w:rsidRPr="001C2906">
          <w:rPr>
            <w:rFonts w:ascii="Arial" w:eastAsia="Times New Roman" w:hAnsi="Arial" w:cs="Arial"/>
            <w:b/>
            <w:bCs/>
            <w:color w:val="497FD7"/>
            <w:sz w:val="21"/>
            <w:szCs w:val="21"/>
            <w:u w:val="single"/>
            <w:lang w:eastAsia="hr-HR"/>
          </w:rPr>
          <w:t>71/10</w:t>
        </w:r>
      </w:hyperlink>
      <w:r w:rsidRPr="001C2906">
        <w:rPr>
          <w:rFonts w:ascii="Arial" w:eastAsia="Times New Roman" w:hAnsi="Arial" w:cs="Arial"/>
          <w:color w:val="414145"/>
          <w:sz w:val="21"/>
          <w:szCs w:val="21"/>
          <w:lang w:eastAsia="hr-HR"/>
        </w:rPr>
        <w:t>, </w:t>
      </w:r>
      <w:hyperlink r:id="rId7" w:history="1">
        <w:r w:rsidRPr="001C2906">
          <w:rPr>
            <w:rFonts w:ascii="Arial" w:eastAsia="Times New Roman" w:hAnsi="Arial" w:cs="Arial"/>
            <w:b/>
            <w:bCs/>
            <w:color w:val="497FD7"/>
            <w:sz w:val="21"/>
            <w:szCs w:val="21"/>
            <w:u w:val="single"/>
            <w:lang w:eastAsia="hr-HR"/>
          </w:rPr>
          <w:t>139/10</w:t>
        </w:r>
      </w:hyperlink>
      <w:r w:rsidRPr="001C2906">
        <w:rPr>
          <w:rFonts w:ascii="Arial" w:eastAsia="Times New Roman" w:hAnsi="Arial" w:cs="Arial"/>
          <w:color w:val="414145"/>
          <w:sz w:val="21"/>
          <w:szCs w:val="21"/>
          <w:lang w:eastAsia="hr-HR"/>
        </w:rPr>
        <w:t>, </w:t>
      </w:r>
      <w:hyperlink r:id="rId8" w:history="1">
        <w:r w:rsidRPr="001C2906">
          <w:rPr>
            <w:rFonts w:ascii="Arial" w:eastAsia="Times New Roman" w:hAnsi="Arial" w:cs="Arial"/>
            <w:b/>
            <w:bCs/>
            <w:color w:val="497FD7"/>
            <w:sz w:val="21"/>
            <w:szCs w:val="21"/>
            <w:u w:val="single"/>
            <w:lang w:eastAsia="hr-HR"/>
          </w:rPr>
          <w:t>22/11</w:t>
        </w:r>
      </w:hyperlink>
      <w:r w:rsidRPr="001C2906">
        <w:rPr>
          <w:rFonts w:ascii="Arial" w:eastAsia="Times New Roman" w:hAnsi="Arial" w:cs="Arial"/>
          <w:color w:val="414145"/>
          <w:sz w:val="21"/>
          <w:szCs w:val="21"/>
          <w:lang w:eastAsia="hr-HR"/>
        </w:rPr>
        <w:t>, </w:t>
      </w:r>
      <w:hyperlink r:id="rId9" w:history="1">
        <w:r w:rsidRPr="001C2906">
          <w:rPr>
            <w:rFonts w:ascii="Arial" w:eastAsia="Times New Roman" w:hAnsi="Arial" w:cs="Arial"/>
            <w:b/>
            <w:bCs/>
            <w:color w:val="497FD7"/>
            <w:sz w:val="21"/>
            <w:szCs w:val="21"/>
            <w:u w:val="single"/>
            <w:lang w:eastAsia="hr-HR"/>
          </w:rPr>
          <w:t>84/11</w:t>
        </w:r>
      </w:hyperlink>
      <w:r w:rsidRPr="001C2906">
        <w:rPr>
          <w:rFonts w:ascii="Arial" w:eastAsia="Times New Roman" w:hAnsi="Arial" w:cs="Arial"/>
          <w:color w:val="414145"/>
          <w:sz w:val="21"/>
          <w:szCs w:val="21"/>
          <w:lang w:eastAsia="hr-HR"/>
        </w:rPr>
        <w:t>, </w:t>
      </w:r>
      <w:hyperlink r:id="rId10" w:history="1">
        <w:r w:rsidRPr="001C2906">
          <w:rPr>
            <w:rFonts w:ascii="Arial" w:eastAsia="Times New Roman" w:hAnsi="Arial" w:cs="Arial"/>
            <w:b/>
            <w:bCs/>
            <w:color w:val="497FD7"/>
            <w:sz w:val="21"/>
            <w:szCs w:val="21"/>
            <w:u w:val="single"/>
            <w:lang w:eastAsia="hr-HR"/>
          </w:rPr>
          <w:t>154/11</w:t>
        </w:r>
      </w:hyperlink>
      <w:r w:rsidRPr="001C2906">
        <w:rPr>
          <w:rFonts w:ascii="Arial" w:eastAsia="Times New Roman" w:hAnsi="Arial" w:cs="Arial"/>
          <w:color w:val="414145"/>
          <w:sz w:val="21"/>
          <w:szCs w:val="21"/>
          <w:lang w:eastAsia="hr-HR"/>
        </w:rPr>
        <w:t>, </w:t>
      </w:r>
      <w:hyperlink r:id="rId11" w:history="1">
        <w:r w:rsidRPr="001C2906">
          <w:rPr>
            <w:rFonts w:ascii="Arial" w:eastAsia="Times New Roman" w:hAnsi="Arial" w:cs="Arial"/>
            <w:b/>
            <w:bCs/>
            <w:color w:val="497FD7"/>
            <w:sz w:val="21"/>
            <w:szCs w:val="21"/>
            <w:u w:val="single"/>
            <w:lang w:eastAsia="hr-HR"/>
          </w:rPr>
          <w:t>12/12</w:t>
        </w:r>
      </w:hyperlink>
      <w:r w:rsidRPr="001C2906">
        <w:rPr>
          <w:rFonts w:ascii="Arial" w:eastAsia="Times New Roman" w:hAnsi="Arial" w:cs="Arial"/>
          <w:color w:val="414145"/>
          <w:sz w:val="21"/>
          <w:szCs w:val="21"/>
          <w:lang w:eastAsia="hr-HR"/>
        </w:rPr>
        <w:t>, </w:t>
      </w:r>
      <w:hyperlink r:id="rId12" w:history="1">
        <w:r w:rsidRPr="001C2906">
          <w:rPr>
            <w:rFonts w:ascii="Arial" w:eastAsia="Times New Roman" w:hAnsi="Arial" w:cs="Arial"/>
            <w:b/>
            <w:bCs/>
            <w:color w:val="497FD7"/>
            <w:sz w:val="21"/>
            <w:szCs w:val="21"/>
            <w:u w:val="single"/>
            <w:lang w:eastAsia="hr-HR"/>
          </w:rPr>
          <w:t>35/12</w:t>
        </w:r>
      </w:hyperlink>
      <w:r w:rsidRPr="001C2906">
        <w:rPr>
          <w:rFonts w:ascii="Arial" w:eastAsia="Times New Roman" w:hAnsi="Arial" w:cs="Arial"/>
          <w:color w:val="414145"/>
          <w:sz w:val="21"/>
          <w:szCs w:val="21"/>
          <w:lang w:eastAsia="hr-HR"/>
        </w:rPr>
        <w:t>, </w:t>
      </w:r>
      <w:hyperlink r:id="rId13" w:history="1">
        <w:r w:rsidRPr="001C2906">
          <w:rPr>
            <w:rFonts w:ascii="Arial" w:eastAsia="Times New Roman" w:hAnsi="Arial" w:cs="Arial"/>
            <w:b/>
            <w:bCs/>
            <w:color w:val="497FD7"/>
            <w:sz w:val="21"/>
            <w:szCs w:val="21"/>
            <w:u w:val="single"/>
            <w:lang w:eastAsia="hr-HR"/>
          </w:rPr>
          <w:t>70/12</w:t>
        </w:r>
      </w:hyperlink>
      <w:r w:rsidRPr="001C2906">
        <w:rPr>
          <w:rFonts w:ascii="Arial" w:eastAsia="Times New Roman" w:hAnsi="Arial" w:cs="Arial"/>
          <w:color w:val="414145"/>
          <w:sz w:val="21"/>
          <w:szCs w:val="21"/>
          <w:lang w:eastAsia="hr-HR"/>
        </w:rPr>
        <w:t>, </w:t>
      </w:r>
      <w:hyperlink r:id="rId14" w:history="1">
        <w:r w:rsidRPr="001C2906">
          <w:rPr>
            <w:rFonts w:ascii="Arial" w:eastAsia="Times New Roman" w:hAnsi="Arial" w:cs="Arial"/>
            <w:b/>
            <w:bCs/>
            <w:color w:val="497FD7"/>
            <w:sz w:val="21"/>
            <w:szCs w:val="21"/>
            <w:u w:val="single"/>
            <w:lang w:eastAsia="hr-HR"/>
          </w:rPr>
          <w:t>144/12</w:t>
        </w:r>
      </w:hyperlink>
      <w:r w:rsidRPr="001C2906">
        <w:rPr>
          <w:rFonts w:ascii="Arial" w:eastAsia="Times New Roman" w:hAnsi="Arial" w:cs="Arial"/>
          <w:color w:val="414145"/>
          <w:sz w:val="21"/>
          <w:szCs w:val="21"/>
          <w:lang w:eastAsia="hr-HR"/>
        </w:rPr>
        <w:t>, </w:t>
      </w:r>
      <w:hyperlink r:id="rId15" w:history="1">
        <w:r w:rsidRPr="001C2906">
          <w:rPr>
            <w:rFonts w:ascii="Arial" w:eastAsia="Times New Roman" w:hAnsi="Arial" w:cs="Arial"/>
            <w:b/>
            <w:bCs/>
            <w:color w:val="497FD7"/>
            <w:sz w:val="21"/>
            <w:szCs w:val="21"/>
            <w:u w:val="single"/>
            <w:lang w:eastAsia="hr-HR"/>
          </w:rPr>
          <w:t>82/13</w:t>
        </w:r>
      </w:hyperlink>
      <w:r w:rsidRPr="001C2906">
        <w:rPr>
          <w:rFonts w:ascii="Arial" w:eastAsia="Times New Roman" w:hAnsi="Arial" w:cs="Arial"/>
          <w:color w:val="414145"/>
          <w:sz w:val="21"/>
          <w:szCs w:val="21"/>
          <w:lang w:eastAsia="hr-HR"/>
        </w:rPr>
        <w:t>, </w:t>
      </w:r>
      <w:hyperlink r:id="rId16" w:tgtFrame="_blank" w:history="1">
        <w:r w:rsidRPr="001C2906">
          <w:rPr>
            <w:rFonts w:ascii="Arial" w:eastAsia="Times New Roman" w:hAnsi="Arial" w:cs="Arial"/>
            <w:b/>
            <w:bCs/>
            <w:color w:val="497FD7"/>
            <w:sz w:val="21"/>
            <w:szCs w:val="21"/>
            <w:u w:val="single"/>
            <w:lang w:eastAsia="hr-HR"/>
          </w:rPr>
          <w:t>159/13</w:t>
        </w:r>
      </w:hyperlink>
      <w:r w:rsidRPr="001C2906">
        <w:rPr>
          <w:rFonts w:ascii="Arial" w:eastAsia="Times New Roman" w:hAnsi="Arial" w:cs="Arial"/>
          <w:color w:val="414145"/>
          <w:sz w:val="21"/>
          <w:szCs w:val="21"/>
          <w:lang w:eastAsia="hr-HR"/>
        </w:rPr>
        <w:t>, </w:t>
      </w:r>
      <w:hyperlink r:id="rId17" w:tgtFrame="_blank" w:history="1">
        <w:r w:rsidRPr="001C2906">
          <w:rPr>
            <w:rFonts w:ascii="Arial" w:eastAsia="Times New Roman" w:hAnsi="Arial" w:cs="Arial"/>
            <w:b/>
            <w:bCs/>
            <w:color w:val="497FD7"/>
            <w:sz w:val="21"/>
            <w:szCs w:val="21"/>
            <w:u w:val="single"/>
            <w:lang w:eastAsia="hr-HR"/>
          </w:rPr>
          <w:t>22/14 </w:t>
        </w:r>
      </w:hyperlink>
      <w:r w:rsidRPr="001C2906">
        <w:rPr>
          <w:rFonts w:ascii="Arial" w:eastAsia="Times New Roman" w:hAnsi="Arial" w:cs="Arial"/>
          <w:color w:val="414145"/>
          <w:sz w:val="21"/>
          <w:szCs w:val="21"/>
          <w:lang w:eastAsia="hr-HR"/>
        </w:rPr>
        <w:t>, </w:t>
      </w:r>
      <w:hyperlink r:id="rId18" w:history="1">
        <w:r w:rsidRPr="001C2906">
          <w:rPr>
            <w:rFonts w:ascii="Arial" w:eastAsia="Times New Roman" w:hAnsi="Arial" w:cs="Arial"/>
            <w:b/>
            <w:bCs/>
            <w:color w:val="497FD7"/>
            <w:sz w:val="21"/>
            <w:szCs w:val="21"/>
            <w:u w:val="single"/>
            <w:lang w:eastAsia="hr-HR"/>
          </w:rPr>
          <w:t>154/14</w:t>
        </w:r>
      </w:hyperlink>
      <w:r w:rsidRPr="001C2906">
        <w:rPr>
          <w:rFonts w:ascii="Arial" w:eastAsia="Times New Roman" w:hAnsi="Arial" w:cs="Arial"/>
          <w:color w:val="414145"/>
          <w:sz w:val="21"/>
          <w:szCs w:val="21"/>
          <w:lang w:eastAsia="hr-HR"/>
        </w:rPr>
        <w:t>, </w:t>
      </w:r>
      <w:hyperlink r:id="rId19" w:history="1">
        <w:r w:rsidRPr="001C2906">
          <w:rPr>
            <w:rFonts w:ascii="Arial" w:eastAsia="Times New Roman" w:hAnsi="Arial" w:cs="Arial"/>
            <w:b/>
            <w:bCs/>
            <w:color w:val="497FD7"/>
            <w:sz w:val="21"/>
            <w:szCs w:val="21"/>
            <w:u w:val="single"/>
            <w:lang w:eastAsia="hr-HR"/>
          </w:rPr>
          <w:t>70/16</w:t>
        </w:r>
      </w:hyperlink>
    </w:p>
    <w:p w:rsidR="001C2906" w:rsidRPr="001C2906" w:rsidRDefault="001C2906" w:rsidP="001C2906">
      <w:pPr>
        <w:spacing w:before="90" w:after="90" w:line="300" w:lineRule="atLeast"/>
        <w:jc w:val="center"/>
        <w:rPr>
          <w:rFonts w:ascii="Arial" w:eastAsia="Times New Roman" w:hAnsi="Arial" w:cs="Arial"/>
          <w:color w:val="414145"/>
          <w:sz w:val="21"/>
          <w:szCs w:val="21"/>
          <w:lang w:eastAsia="hr-HR"/>
        </w:rPr>
      </w:pPr>
      <w:r w:rsidRPr="001C2906">
        <w:rPr>
          <w:rFonts w:ascii="Times New Roman" w:eastAsia="Times New Roman" w:hAnsi="Times New Roman" w:cs="Times New Roman"/>
          <w:color w:val="414145"/>
          <w:sz w:val="27"/>
          <w:szCs w:val="27"/>
          <w:lang w:eastAsia="hr-HR"/>
        </w:rPr>
        <w:t>na snazi od 01.01.2015.</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1C2906">
        <w:rPr>
          <w:rFonts w:ascii="Arial" w:eastAsia="Times New Roman" w:hAnsi="Arial" w:cs="Arial"/>
          <w:b/>
          <w:bCs/>
          <w:caps/>
          <w:color w:val="414145"/>
          <w:sz w:val="27"/>
          <w:szCs w:val="27"/>
          <w:lang w:eastAsia="hr-HR"/>
        </w:rPr>
        <w:t>I. OPĆE ODREDBE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Odredbe ovoga Zakona i na temelju njega donesenih podzakonskih propisa primjenjuju se i na obavljanje zdravstvene djelatnosti u Ministarstvu obrane i Oružanim snagama Republike Hrvatske te Ministarstvu pravosuđa, ako posebnim zakonom nije drukčije određeno.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Izrazi koji se koriste u ovome Zakonu i propisima koji se donose na temelju njega, a koji imaju rodno značenje, bez obzira jesu li korišteni u muškom ili ženskom rodu, obuhvaćaju na jednak način muški i ženski rod.</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Ovim se Zakonom u pravni poredak Republike Hrvatske prenose sljedeće direktive: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Direktiva 2005/36/EZ Europskog parlamenta i Vijeća od 7. rujna 2005. o priznavanju stručnih kvalifikacija (SL L 255, 4.4.2008.),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Direktiva 2011/24/EU Europskog parlamenta i Vijeća od 9. ožujka 2011. o primjeni prava pacijenata u prekograničnoj zdravstvenoj zaštiti (SL L 88, 4.4.2011.),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Direktiva Vijeća 2010/32/EU od 10. svibnja 2010. o provođenju Okvirnog sporazuma o sprječavanju ozljeda oštrim predmetima u bolničkom sektoru i zdravstvu koji su sklopili HOSPEEM i EPSU (SL L 134, 1.6.2010.).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II. ZDRAVSTVENA ZAŠTITA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zaštita u smislu ovoga Zakona obuhvaća sustav društvenih, skupnih i individualnih mjera, usluga i aktivnosti za očuvanje i unapređenje zdravlja, sprečavanje bolesti, rano otkrivanje bolesti, pravodobno liječenje te zdravstvenu njegu i rehabilitaciju.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Svaka osoba ima pravo na zdravstvenu zaštitu i na mogućnost ostvarenja najviše moguće razine zdravlja, u skladu s odredbama ovoga Zakona i Zakona o obveznom zdravstvenom osiguranju.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Svaka je osoba obvezna brinuti se o svome zdravlju.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Nitko ne smije ugroziti zdravlje drugih.</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Svaka osoba je u hitnim slučajevima obvezna pružiti prvu pomoć ozlijeđenoj ili bolesnoj osobi i omogućiti joj pristup do hitne medicinske pomoći.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DRUŠTVENA SKRB ZA ZDRAVLJE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mjerama gospodarske i socijalne politike stvara uvjete za provođenje zdravstvene zaštite, kao i uvjete za zaštitu i očuvanje te poboljšanje zdravlja stanovništva te usklađuje djelovanje i razvoj na svim područjima zdravstva u cilju osiguranja ostvarivanja zdravstvene zaštite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Jedinice lokalne i područne (regionalne) samouprave u skladu s utvrđenim pravima i obvezama osiguravaju uvjete za zaštitu, očuvanje i poboljšanje zdravlja stanovništva, organiziraju i osiguravaju ostvarivanje zdravstvene zaštite na svom području.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svoja prava, obveze, zadaće i ciljeve na području zdravstvene zaštite ostvaruje tako 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zdravstvenu zaštitu i određuje strategiju razvoja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zakonsku osnovu za ostvarivanje ciljeva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mjerama porezne i gospodarske politike potiče razvijanje zdravih životnih navika,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uvjete za zdravstveno prosvjećivanje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razvoj zdravstveno-informacijskog sustava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razvoj sustava telemedicine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razvoj znanstvene djelatnosti na području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uvjete za edukaciju zdravstvenih kadrova.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ostvaruje društvenu skrb za zdravlje svojih stanovnika i provođenjem mjera na području zaštite zdravlja od štetnih čimbenika okoliša mjerama koje stanovništvu osiguravaju zdravstveno ispravnu hranu i vodu za piće, vodu za rekreaciju i ostale vode, predmete opće uporabe, zaštitu od buke, kakvoću zraka kao i mjerama za neškodljivo zbrinjavanje otpadnih tvari, mjerama zaštite zdravlja od štetnog djelovanja kemikalija te za zaštitu od izvora ionizirajućih i neionizirajućih zračenja.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Mjere iz stavka 2. ovoga članka provode se sukladno programu mjera zaštite zdravlja od štetnih čimbenika okoliša koji donosi ministar nadležan za zdravstvo (u daljnjem tekstu: ministar) na prijedlog Hrvatskog zavoda za javno zdravstvo, a uz suglasnost ministra nadležnog za zaštitu okoliša.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organizaciju i način obavljanja telemedicine propisat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0" w:history="1">
        <w:r w:rsidRPr="001C2906">
          <w:rPr>
            <w:rFonts w:ascii="Arial" w:eastAsia="Times New Roman" w:hAnsi="Arial" w:cs="Arial"/>
            <w:b/>
            <w:bCs/>
            <w:color w:val="497FD7"/>
            <w:sz w:val="21"/>
            <w:szCs w:val="21"/>
            <w:u w:val="single"/>
            <w:lang w:eastAsia="hr-HR"/>
          </w:rPr>
          <w:t>29. Pravilnik o uvjetima, organizaciji i načinu obavljanja telemedicine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Plan zdravstvene zaštite Republike Hrvatske (u daljnjem tekstu: Plan zdravstvene zaštite), na temelju analize stanja zdravlja stanovništva i zdravstvenih potreba stanovništva te osiguravajući svrsishodnu podjelu rada, a uvažavajući raspoloživa sredstva te kadrovske i druge mogućnosti, uz prethodno pribavljeno mišljenje Hrvatskog zavoda za javno zdravstvo i nadležnih komora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1" w:history="1">
        <w:r w:rsidRPr="001C2906">
          <w:rPr>
            <w:rFonts w:ascii="Arial" w:eastAsia="Times New Roman" w:hAnsi="Arial" w:cs="Arial"/>
            <w:b/>
            <w:bCs/>
            <w:color w:val="497FD7"/>
            <w:sz w:val="21"/>
            <w:szCs w:val="21"/>
            <w:u w:val="single"/>
            <w:lang w:eastAsia="hr-HR"/>
          </w:rPr>
          <w:t>18. Plan razvoja tkivnog bankarstva</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2" w:history="1">
        <w:r w:rsidRPr="001C2906">
          <w:rPr>
            <w:rFonts w:ascii="Arial" w:eastAsia="Times New Roman" w:hAnsi="Arial" w:cs="Arial"/>
            <w:b/>
            <w:bCs/>
            <w:color w:val="497FD7"/>
            <w:sz w:val="21"/>
            <w:szCs w:val="21"/>
            <w:u w:val="single"/>
            <w:lang w:eastAsia="hr-HR"/>
          </w:rPr>
          <w:t>37. Plan zdravstvene zaštite Republike Hrvatske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Plan zdravstvene zaštite sadrži: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zadaće i ciljeve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prioritetna razvojna područja,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zdravstvene potrebe stanovništva od posebnog interesa za Republiku Hrvatsku,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specifične potrebe i mogućnosti ostvarivanja zdravstvene zaštite na pojedinim područjima,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nositelje zadaća i rokove za ostvarivanje plana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osnove razvoja zdravstvene djelatnosti po razinama uključujući izobrazbu i usavršavanje kadrova te osnove razvoja sustava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mjerila za određivanje mreže javne zdravstvene službe uvažavajući dostupnost zdravstvene zaštite po područjima.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iz državnog proračuna osigurava sredstva 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programiranje, usklađivanje, provođenje i praćenje izvršenja zdravstvenog prosvjećivanja i odgoja stanovništva te promicanja zdravlja u skladu s planom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proučavanje i praćenje stanja zdravlja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ostvarivanje programa za poboljšanjem zdravlja svih stanovnika,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epidemiološko praćenje, sprečavanje i suzbijanje zaraznih bolesti i kroničnih masovnih bolesti uključujući alkoholizam, pušenje, ovisnost o drogi i druge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hitnu medicinsku pomoć na državnim cestama,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zdravstveno-statističku i drugu socijalno-medicinsku djelatnost od značaja za cijelu Republiku,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financiranje znanstvene djelatnosti na području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prikupljanje krvi i presađivanje organa, tkiva i stanica,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zdravstvenu zaštitu u hitnim slučajevima osoba s prebivalištem u Republici Hrvatskoj koje nemaju zdravstveno osiguranje i nemaju sredstava za podmirenje troškova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provođenje mjera zdravstvene ekologije od interesa za Republiku Hrvatsku, sukladno programu mjera iz članka 5. stavka 3.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osiguranje i praćenje provođenja, zaštite i promicanja prava pacijenata,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druge zadaće iz svoje nadležnosti određene ovim Zakonom i Zakonom o obveznom zdravstvenom osiguranju,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troškove zdravstvene zaštite po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osigurava sredstva za investicijsko ulaganje i investicijsko i tekuće održavanje zdravstvenih ustanova – prostora, medicinske i nemedicinske opreme i prijevoznih sredstava te informatizaciju zdravstvene djelatnosti, sukladno planu i programu mjera zdravstvene zaštite u mreži javne zdravstvene službe za zdravstvene ustanove čiji je osnivač kao i za pokriće gubitaka zdravstvenih ustanova čiji je osnivač.</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2. ovoga članka, Republika Hrvatska osigurava sredstva za investicijsko ulaganje u bolnice i investicijsko ulaganje u sve zdravstvene ustanove čiji su osnivači županije, odnosno gradovi, a nalaze se na područjima posebne državne skrbi.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osigurava i sredstva za investicijsko ulaganje u zdravstvene ustanove čiji su osnivači županije, odnosno gradovi, u slučaju potrebe saniranja posljedica prouzrokovanih elementarnom nepogodom, odnosno drugom katastrofom.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Jedinica područne (regionalne) samouprave ostvaruje svoja prava, obveze, zadaće i ciljeve na području zdravstvene zaštite tako 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popunjavanje mreže javne zdravstvene službe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rad ustanova čiji je osnivač,</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koordinira rad svih pravnih i fizičkih osoba koje na području jedinice područne (regionalne) samouprave obavljaju zdravstvenu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sukladno mreži javne zdravstvene službe, odnosno mreži ugovornih subjekata medicine rada daje koncesije za obavljanje javne zdravstvene službe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sukladno planu zdravstvene zaštite Republike Hrvatske donosi plan zdravstvene zaštite za područje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za područje jedinice područne (regionalne) samouprave donosi jednogodišnje i trogodišnje planove promicanja zdravlja, prevencije te ranog otkrivanja bolesti,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i provodi javnozdravstvene mjere sukladno planovima iz podstavka 5. i 6. ovoga stavka,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provedbu postupaka objedinjene javne nabave za zdravstvene ustanove čiji je osnivač,</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U ostvarivanju svojih prava, obveza, zadaća i ciljeva na području zdravstvene zaštite jedinica područne (regionalne) samouprave osigurava sredstva 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provođenje javnozdravstvene, epidemiološke i zdravstveno  ekološke djelatnosti te prevenciju bolesti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provođenje mjera zdravstvene ekologije i to: ispitivanje hrane i predmeta opće uporabe, ispitivanje vode za piće, ispitivanje štetnih utjecaja onečišćenja zraka na zdravlje ljudi, ispitivanje buke i ispitivanje onečišćenja tla te voda namijenjenih kupanju i rekreaciji, od interesa za jedinicu područne (regionalne) samouprave, sukladno programu mjera iz članka 5. stavka 3.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hitnu medicinu na svojem području, ako to ne osigurava Republika Hrvatska,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organizaciju i rad mrtvozorničke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Županije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Odluku o mjerilima za osiguranje elemenata standarda za investicijsko ulaganje i investicijsko i tekuće održavanje te informatizaciju zdravstvene djelatnosti iz stavka 3. ovoga članka, koja će biti temelj za planiranje potpora iz državnog proračuna, jednom godišnje donosi Vlada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Jedinica područne (regionalne) samouprave i jedinica lokalne samouprave može osigurati sredstva za zdravstvenu zaštitu stanovnika na svom području iznad standarda utvrđenih obveznim zdravstvenim osiguranjem.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Ugovorom između jedinice područne (regionalne) samouprave, odnosno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za vrijeme turističke sezone.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U cilju ostvarivanja prava, obveza, zadaća i ciljeva na području zdravstvene zaštite na svom području jedinica područne (regionalne) samouprave osniva Savjet za zdravlje.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Broj članova Savjeta za zdravlje određuje se statutom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Sastav Savjeta za zdravlje treba osigurati sudjelovanje predstavnika lokalne samouprave, komora u zdravstvu, strukovnih udruženja, udruga za zaštitu prava pacijenata te sindikata i poslodavaca u zdravstvu u planiranju i evaluaciji zdravstvene zaštite na području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Radi ostvarivanja zadaća iz stavka 3. ovoga članka Savjet za zdravlje daje mišljenje na prijedlog plana zdravstvene zaštite za područje jedinice područne (regionalne) samouprave te predlaže mjere za ostvarivanje dostupnosti i kvalitete zdravstvene zaštite u jedinici područne (regionalne) samouprave.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NAČELA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Zdravstvena zaštita stanovništva Republike Hrvatske provodi se na načelima sveobuhvatnosti, kontinuiranosti, dostupnosti i cjelovitog pristupa u primarnoj zdravstvenoj zaštiti, a specijaliziranog pristupa u specijalističko-konzilijarnoj i bolničkoj zdravstvenoj zaštiti.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Sveobuhvatnost zdravstvene zaštite uključuje cjelokupno stanovništvo Republike Hrvatske u provedbi odgovarajućih mjera zdravstvene zaštite u skladu sa zakonom.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Kontinuiranost zdravstvene zaštite postiže se ukupnom organizacijom zdravstvene djelatnosti, osobito na razini primarne zdravstvene djelatnosti koja pruža neprekidnu zdravstvenu zaštitu stanovništvu kroz sve životne dobi. U osiguranju kontinuiranog djelovanja, sustav zdravstvene djelatnosti u Republici Hrvatskoj mora biti međusobno funkcionalno povezan i usklađen.</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Dostupnost zdravstvene zaštite ostvaruje se takvim rasporedom zdravstvenih ustanova, trgovačkih društava koja obavljaju zdravstvenu djelatnost i zdravstvenih radnika na području Republike Hrvatske koji će omogućiti stanovništvu podjednake uvjete zdravstvene zaštite, naročito na primarnoj razini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Dostupnost zdravstvene zaštite na svom području jedinica područne (regionalne) samouprave osigurava organiziranjem zdravstvene zaštite u ustanovama čiji je osnivač, davanjem koncesija za obavljanje javne zdravstvene službe, koordiniranjem njihovog rada te sudjelovanjem u osiguravanju sredstava za provođenje zdravstvene zaštite na svom području.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Načelo cjelovitog pristupa primarne zdravstvene zaštite osigurava se provođenjem objedinjenih mjera za unapređenjem zdravlja i prevencijom bolesti te liječenjem i rehabilitacijom.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Načelo specijaliziranog pristupa osigurava se organiziranjem i razvijanjem posebnih specijaliziranih kliničkih, javnozdravstvenih dostignuća i znanja te njihovom primjenom u praksi.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MJERE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Mjere zdravstvene zaštite 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zaštita od ekoloških čimbenika štetnih za zdravlje uključujući sve mjere za očuvanje, unapređenje, praćenje i poboljšanje zdravstvenih i higijenskih uvjeta za život i rad čovjeka,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provođenje zdravstvenog odgoja, prosvjećivanje i promicanje zdravlja s ciljem unapređenja duševne i tjelesne sposobnosti osoba,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otkrivanje i otklanjanje uzroka bolesti, odnosno sprečavanje i suzbijanje bolesti te ozljeda i njihovih posljedica,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mjere i aktivnosti za sprečavanje, pravodobno otkrivanje i suzbijanje zaraznih i kroničnih masovnih bolesti,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mjere zdravstvene zaštite u vezi s radom i radnim okolišem (specifična zdravstvena zaštita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liječenje i rehabilitacija oboljelih, tjelesno i duševno oštećenih i ozlijeđenih osoba te osoba s invaliditetom,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posebne mjere zdravstvene zaštite stanovništva starijeg od 65 godina života,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palijativna skrb za neizlječivo bolesne, odnosno umiruće,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osiguravanje cjelovite (preventivne, kurativne i rehabilitacijske) zdravstvene zaštite djece i mladeži,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10. osiguravanje cjelovite zdravstvene zaštite žena, a posebno u vezi s planiranjem obitelji, trudnoćom, porođajem i majčinstvom,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11. opskrba lijekovima i medicinskim proizvodima za zdravstvenu zaštitu,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12. pregledi umrlih.</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Mjere zdravstvene zaštite provode se na temelju plana i programa mjera zdravstvene zaštite koje na prijedlog državnih zdravstvenih zavoda donosi ministar, po prethodno pribavljenom mišljenju nadležnih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Način osiguranja medicinski prihvatljivog vremena za ostvarivanje mjera zdravstvene zaštite propisat će pravilnikom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Mjere zdravstvene zaštite u vezi s radom i radnim okolišem (specifična zdravstvena zaštita radnika) koje moraju osiguravati poslodavci 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mjere za sprečavanje i otkrivanje profesionalnih bolesti, sprečavanje ozljeda na radu i pružanje odgovarajuće prve pomoći,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mjere za zaštitu zdravlja radnika koji su na radnom mjestu izloženi posebnim opasnostima za zdravlje,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mjere zdravstvene zaštite propisane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mjere zaštite radi sprječavanja nastanka ozljeda oštrim predmetima za zdravstvene radnike koji neposredno u vidu zanimanja pružaju zdravstvenu zaštitu i za nezdravstvene radnike koji se mogu ozlijediti oštrim predmetima.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Način provođenja i mjere zaštite radi sprječavanja nastanka ozljeda oštrim predmetima iz stavka 1. točke 4. ovoga članka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3" w:history="1">
        <w:r w:rsidRPr="001C2906">
          <w:rPr>
            <w:rFonts w:ascii="Arial" w:eastAsia="Times New Roman" w:hAnsi="Arial" w:cs="Arial"/>
            <w:b/>
            <w:bCs/>
            <w:color w:val="497FD7"/>
            <w:sz w:val="21"/>
            <w:szCs w:val="21"/>
            <w:u w:val="single"/>
            <w:lang w:eastAsia="hr-HR"/>
          </w:rPr>
          <w:t>42. Pravilnik o načinu provođenja mjera zaštite radi sprječavanja nastanka ozljeda oštrim predmetima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Specifična zdravstvena zaštita radnika obuhvaća: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liječničke preglede i dijagnostičke postupke radi utvrđivanja radne sposobnosti,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praćenje zdravstvenog stanja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preventivne preglede radnika s obzirom na spol, dob i uvjete rada te pojavu profesionalne bolesti i ozljede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davanje savjeta o zdravlju, sigurnosti, organizaciji rada i zaštitnim sredstvima,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organiziranje pružanja prve pomoći i hitnih medicinskih intervencija na mjestu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praćenje i analizu pobola s osnove ozljeda na radu i profesionalnih bolesti,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stalnu skrb o boljoj prilagođenosti rada, uključujući vrijeme, način i uvjete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sudjelovanje u obavješćivanju, stručnom osposobljavanju i obrazovanju iz zaštite zdravlja na radu, sigurnosti na radu i organizacije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ocjenjivanje uvjeta rada na pojedinom radnom mjestu radi zaštite radnika od ozljeda na radu i profesionalnih bolesti u vezi s radom,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10. promociju zdravlja i zdravstveno prosvjećivanje,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11. sudjelovanje u mjerama profesionalne rehabilitacije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12. provođenje dijagnostičkih postupaka radi utvrđivanja profesionalnih bolesti.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Sadržaj mjera specifične zdravstvene zaštite radnika i način njihovog provođenja propisuje pravilnikom ministar na prijedlog Hrvatskog zavoda za zaštitu zdravlja i sigurnost na radu, a uz suglasnost ministra nadležnog za poslove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Sadržaj mjera specifične zdravstvene zaštite policijskih službenika Ministarstva unutarnjih poslova, odnosno pripadnika Ministarstva obrane i Oružanih snaga Republike Hrvatske propisuje pravilnikom ministar nadležan za unutarnje poslove, odnosno ministar nadležan za obranu,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4" w:history="1">
        <w:r w:rsidRPr="001C2906">
          <w:rPr>
            <w:rFonts w:ascii="Arial" w:eastAsia="Times New Roman" w:hAnsi="Arial" w:cs="Arial"/>
            <w:b/>
            <w:bCs/>
            <w:color w:val="497FD7"/>
            <w:sz w:val="21"/>
            <w:szCs w:val="21"/>
            <w:u w:val="single"/>
            <w:lang w:eastAsia="hr-HR"/>
          </w:rPr>
          <w:t>5. Pravilnik o sadržaju mjera specifične zdravstvene zaštite djelatnika Ministarstva obrane i pripadnika Oružanih snaga Republike Hrvatske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Specifičnu zdravstvenu zaštitu radnici ostvaruju sukladno Zakonu o obveznom zdravstvenom osiguranju.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PRAVA I DUŽNOSTI OSOBA U OSTVARIVANJU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ostvarivanju zdravstvene zaštite svaka osoba u skladu s odredbama ovoga Zakona i propisima obveznoga zdravstvenog osiguranja ima pravo 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jednakost u cjelokupnom postupku ostvarivanja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slobodan izbor doktora medicine i doktora dentalne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zdravstvenu uslugu standardizirane kvalitete i jednakog sadržaja,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prvu pomoć i hitnu medicinsku pomoć kada joj je ona potrebna,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odbijanje liječenja od strane studenata i odbijanje svih drugih intervencija koje bi samostalno obavljali zdravstveni radnici prije položenoga stručnog ispita i ishođenog odobrenja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odbijanje pregleda i liječenja, osim u slučaju kada bi odbijanjem ugrozila zdravlje drugih, uključujući tu i pravo da tijekom liječenja pisanim putem zatraži promjenu doktora medicine, odnosno doktora dentalne medicine iz razloga koji ne mora šire obrazlagati,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prehranu u skladu sa svojim svjetonazorom za vrijeme boravka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obavljanje vjerskih obreda za vrijeme boravka u zdravstvenoj ustanovi u za to predviđenome prostoru,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opremanje u mrtvačnici u slučaju smrti, uz primjenu vjerskih, odnosno drugih običaja vezanih uz iskaz pijeteta prema umrloj osobi.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Prilikom korištenja zdravstvene zaštite osoba ostvaruje i prava sukladno zakonu o zaštiti prava pacijenata.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Svaka osoba dužna je svoja prava na zdravstvenu zaštitu koristiti u skladu s odredbama ovoga Zakona i uputama o liječenju doktora medicine i doktora dentalne medicine i osobno je odgovorna zbog nepridržavanja tih uputa.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Svaka poslovno sposobna osoba dužna je poduzimati aktivnosti u cilju očuvanja i unapređenja svoga zdravlja i izbjegavati sve rizične čimbenike koji ugrožavaju život i zdravlje (uporaba droga, alkohola, duhanskih proizvoda, rizično spolno ponašanje i drugi medicinski priznati rizični čimbenici).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 korištenju svojih prava na zdravstvenu zaštitu svaka osoba obvezna je pridržavati se kućnog reda zdravstvene ustanove, trgovačkog društva koje obavlja zdravstvenu djelatnost, odnosno privatnoga zdravstvenog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uprava ili osoba ovlaštena za vođenje poslova trgovačkog društva koje obavlja zdravstvenu djelatnost, odnosno privatni zdravstveni radnik obvezni su bez odgađanja postupiti po prigovoru i o poduzetim mjerama pisanim putem obavijestiti osobu najkasnije u roku od osam dana.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osoba nije zadovoljna poduzetim mjerama, zaštitu svojih prava može zatražiti kod ministra, nadležne komore, odnosno kod nadležnog suda.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III. ZDRAVSTVENA DJELATNOST</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zdravstvenu djelatnost na području promicanja zdravlja, prevencije bolesti te zaštite mentalnoga zdravlja mogu obavljati i nezdravstveni radnici pod uvjetima i na način koji pravilnikom, uz prethodno pribavljeno mišljenje nadležnih komora, propisuje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RAZINE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obavlja se na primarnoj, sekundarnoj i tercijarnoj razini te na razini zdravstvenih zavoda.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zaštita na primarnoj razini obuhvaća: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praćenje zdravstvenog stanja stanovnika i predlaganje mjera za zaštitu i unapređenje zdravlja stanovnika,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sprečavanje i otkrivanje bolesti kao i liječenje i rehabilitaciju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specifičnu preventivnu zdravstvenu zaštitu djece i mladeži, osobito u osnovnim i srednjim školama te visokim učilištima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zdravstvenu zaštitu osoba starijih od 65 godina,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zdravstvenu zaštitu žena,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zdravstvenu zaštitu osoba s invaliditetom,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preventivnu zdravstvenu zaštitu rizičnih skupina i ostalih stanovnika u skladu s programima preventivne zdravstvene zaštite i organiziranjem obveznih preventivnih pregleda,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savjetovanje, zdravstveno prosvjećivanje i promicanje zdravlja radi njegovog očuvanja i unapređenja,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higijensko-epidemiološku zaštitu,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sprečavanje, otkrivanje i liječenje bolesti zubi i usta s rehabilitacijom,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zdravstvenu rehabilitaciju djece i mladeži s poremećajima u tjelesnom i duševnom razvoju,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patronažne posjete, zdravstvenu njegu u kući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medicinu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palijativnu skrb,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zaštitu mentalnoga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opskrbu i izradu lijekova te opskrbu medicinskim proizvodima,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sanitetski prijevoz,</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telemedicinu.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zaštita na primarnoj razini pruža se kroz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opće/obiteljske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zdravstvene zaštite predškolske djece,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preventivno-odgojnih mjera za zdravstvenu zaštitu školske djece i studenata,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javnog zdravstva,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zdravstvene zaštite žena,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dentalne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higijensko-epidemiološke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medicine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zdravstvene zaštite mentalnoga zdravlja, prevencije i izvanbolničkog liječenja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patronažne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zdravstvene njege u kući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sanitetskog prijevoza,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palijativne skrbi,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ljekarništva,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laboratorijske dijagnostike,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telemedicine.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primarnoj razini provodi se i organizira u timskom radu u kojem sudjeluju najmanje zdravstveni radnik sa završenim preddiplomskim i diplomskim sveučilišnim studijem ili integriranim preddiplomskim i diplomskim sveučilišnim studijem zdravstvenog usmjerenja i zdravstveni radnik prvostupnik ili zdravstveni radnik srednje stručne spreme.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Poslove u zdravstvenoj djelatnosti na primarnoj razini obavljaju doktori medicine, specijalisti obiteljske (opće) medicine, specijalisti pedijatrije, specijalisti ginekologije, specijalisti medicine rada, specijalisti medicine rada i sporta i specijalisti školske medicine u timu s medicinskom sestrom-medicinskim tehničarom, specijalisti hitne medicine u timu s najmanje medicinskom sestrom-medicinskim tehničarom, medicinska sestra-medicinski tehničar s dodatnim specijalističkim stručnim usavršavanjem iz hitne medicinske pomoći u timu s najmanje medicinskom sestrom-medicinskim tehničarom, doktori dentalne medicine u timu sa dentalnim asistentom, odnosno medicinskom sestrom-medicinskim tehničarom, specijalisti epidemiologije, zdravstvene ekologije i javnog zdravstva, specijalisti medicinske biokemije, odnosno osobe sa završenim diplomskim sveučilišnim studijem medicinske biokemije u timu s osobom sa završenim preddiplomskim sveučilišnim ili stručnim studijem laboratorijske dijagnostike, odnosno laboratorijskim tehničarom, magistri farmacije u timu s farmaceutskim tehničarom, primalje u timu </w:t>
      </w:r>
      <w:r w:rsidRPr="001C2906">
        <w:rPr>
          <w:rFonts w:ascii="Arial" w:eastAsia="Times New Roman" w:hAnsi="Arial" w:cs="Arial"/>
          <w:color w:val="414145"/>
          <w:sz w:val="21"/>
          <w:szCs w:val="21"/>
          <w:lang w:eastAsia="hr-HR"/>
        </w:rPr>
        <w:lastRenderedPageBreak/>
        <w:t>s primaljom-asistentom te patronažne sestre, a poslove zaštite mentalnog zdravlja i prevencije i izvanbolničkog liječenja ovisnosti obavlja specijalist psihijatrije.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provođenju pojedinačnih mjera zdravstvene zaštite u zdravstvenoj djelatnosti na primarnoj razini, a posebno u zdravstvenoj zaštiti radnika, djece predškolske i školske dobi osoba starijih od 65 godina te zaštiti mentalnog zdravlja sudjeluje i psiholog, logoped i socijalni radnik, odnosno drugi stručnjaci za pojedina specifična pitanja te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u zdravstvenoj djelatnosti na primarnoj razini u timskom radu surađuju sa zdravstvenim radnicima drugih specijalnosti u specijalističko-konzilijarnoj i bolničkoj zdravstvenoj zaštiti.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sekundarnoj razini obuhvaća specijalističko-konzilijarnu i bolničku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članka 26. stavka 2. podstavka 14. ovoga Zakona djelatnost palijativne skrbi može se obavljati i na sekundarnoj razini.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Specijalističko-konzilijarna djelatnost u odnosu na zdravstvenu djelatnost na primarnoj razini obuhvaća složenije mjere i postupke u pogledu prevencije, dijagnosticiranja te liječenja bolesti i ozljeda, provođenja ambulantne rehabilitacije te medicinske rehabilitacije u kući korisnika, odnosno štićenika u ustanovama za socijalnu skrb.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Specijalističko-konzilijarna djelatnost za svoje potrebe mora imati osiguranu laboratorijsku i drugu dijagnostičku djelatnost.</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Bolnička djelatnost obuhvaća dijagnosticiranje, liječenje i medicinsku rehabilitaciju, zdravstvenu njegu te boravak i prehranu bolesnika u bolnicama.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tercijarnoj razini uz obavljanje zdravstvene djelatnosti iz članka 28. ovoga Zakona obuhvaća i pružanje najsloženijih oblika zdravstvene zaštite iz specijalističko-konzilijarnih i bolničkih djelatnosti, znanstveni rad te izvođenje nastave na temelju ugovora za potrebe nastavnih ustanova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Nastava iz stavka 1. ovoga članka može se obavljati i na primarnoj i na sekundarnoj razini zdravstvene djelatnosti te na razini zdravstvenih zavoda.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tercijarnoj razini obuhvaća djelatnost klinika, kliničkih bolnica i kliničkih bolničkih centara.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Djelatnost zdravstvenih zavoda  dio je zdravstvene djelatnosti koja se obavlja na primarnoj, sekundarnoj i tercijarnoj razini zdravstvene djelatnosti, a obuhvaća javnozdravstvenu djelatnost, djelatnost transfuzijske medicine, djelatnost medicine rada, djelatnost zaštite mentalnog zdravlja, djelatnost toksikologije i antidopinga i djelatnost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razini državnih zdravstvenih zavoda obuhvaća javnozdravstvenu djelatnost, djelatnost transfuzijske medicine, djelatnost medicine rada, djelatnost zaštite mentalnog zdravlja, djelatnost toksikologije i antidopinga i djelatnost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na razini zdravstvenih zavoda jedinica područne (regionalne) samouprave obuhvaća javnozdravstvenu djelatnost i djelatnost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Sukladno odluci osnivača zavoda za hitnu medicinu jedinica područne (regionalne) samouprave, zdravstvena djelatnost na razini tih zdravstvenih zavoda može obuhvaćati i sanitetski prijevoz.</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34.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Ljekarnička djelatnost je dio zdravstvene djelatnosti koja se obavlja na primarnoj, sekundarnoj i tercijarnoj razini zdravstvene zaštite, a obuhvaća opskrbu stanovništva lijekovima i medicinskim proizvodima u skladu s posebnim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Ljekarnička djelatnost obavlja se samo u sklopu mreže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2. ovoga članka, dio ljekarničke djelatnosti koji se odnosi na galenske laboratorije i laboratorije za provjeru kakvoće galenskih pripravaka i identifikaciju ljekovitih tvari obavlja se izvan mreže javne zdravstvene službe.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34.a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Djelatnost telemedicine obavlja se putem mreže telemedicinskih centara.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Mrežom telemedicinskih centara određuje se potreban broj zdravstvenih ustanova, trgovačkih društava koja obavljaju zdravstvenu djelatnost te privatnih zdravstvenih radnika s odobrenjem za rad telemedicinskog centra koje daje Hrvatski zavod za telemedicinu.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ishođenje odobrenja za rad telemedicinskog centra iz stavka 2. ovoga članka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Mrežu telemedicinskih centara na prijedlog Hrvatskog zavoda za telemedicinu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Mreža telemedicinskih centara sastoji se od osnovne mreže telemedicinskih centara i proširene mreže telemedicinskih centara.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5" w:history="1">
        <w:r w:rsidRPr="001C2906">
          <w:rPr>
            <w:rFonts w:ascii="Arial" w:eastAsia="Times New Roman" w:hAnsi="Arial" w:cs="Arial"/>
            <w:b/>
            <w:bCs/>
            <w:color w:val="497FD7"/>
            <w:sz w:val="21"/>
            <w:szCs w:val="21"/>
            <w:u w:val="single"/>
            <w:lang w:eastAsia="hr-HR"/>
          </w:rPr>
          <w:t>29. Pravilnik o uvjetima, organizaciji i načinu obavljanja telemedicine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6" w:history="1">
        <w:r w:rsidRPr="001C2906">
          <w:rPr>
            <w:rFonts w:ascii="Arial" w:eastAsia="Times New Roman" w:hAnsi="Arial" w:cs="Arial"/>
            <w:b/>
            <w:bCs/>
            <w:color w:val="497FD7"/>
            <w:sz w:val="21"/>
            <w:szCs w:val="21"/>
            <w:u w:val="single"/>
            <w:lang w:eastAsia="hr-HR"/>
          </w:rPr>
          <w:t>65. Mreža telemedicinskih centara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IV. SADRŽAJ I ORGANIZACIJSKI OBLICI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35.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Zdravstvenu djelatnost obavljaju zdravstvene ustanove, trgovačka društva i privatni zdravstveni radnici pod uvjetima i na način propisan ovim Zakonom, Zakonom o obveznom zdravstvenom osiguranju, Zakonom o ustanovama, Zakonom o trgovačkim društvima i Zakonom o koncesijama.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ovoga članka, zdravstvenu djelatnost mogu obavljati i druge pravne i fizičke osobe u skladu s posebnim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Zdravstvenu djelatnost obavljaju i ustrojbene jedinice Ministarstva obrane i Oružanih snaga Republike Hrvatske te Ministarstva pravosuđa, u skladu s posebnim propisima.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djelatnost kao javna služba obavlja se u okviru mreže javne zdravstvene službe i izvan mreže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Mjerila za određivanje mreže javne zdravstvene službe utvrđuju se planom zdravstvene zaštite uvažavajući: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 stanje, broj, dobnu i socijalnu strukturu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jednake uvjete, odnosno mogućnosti za korištenje zdravstvenih usluga,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potreban opseg pojedine djelatnosti iz članka 25.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stupanj urbanizacije područja, prometne povezanosti, specifičnosti naseljenosti te dostupnosti na demografski ugroženim područjima, osobito na otocima,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utjecaj okoliša na zdravlje stanovništva 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gospodarske mogućnosti.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Mrežom javne zdravstvene službe određuje se za područje Republike Hrvatske, odnosno jedinice područne (regionalne) samouprave potreban broj zdravstvenih ustanova te privatnih zdravstvenih radnika s kojima Zavod sklapa ugovor o provođenju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Mrežu javne zdravstvene službe, uz prethodno pribavljeno mišljenje Zavoda, Hrvatskog zavoda za javno zdravstvo, nadležnih komora i predstavničkih tijela jedinica područne (regionalne) samouprave,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tijelo iz stavka 2. ovoga članka u roku od 30 dana od dana kada je zatraženo, ministru ne dostavi mišljenje o mreži javne zdravstvene službe, smatra se da je dalo pozitivno mišljenje.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7" w:history="1">
        <w:r w:rsidRPr="001C2906">
          <w:rPr>
            <w:rFonts w:ascii="Arial" w:eastAsia="Times New Roman" w:hAnsi="Arial" w:cs="Arial"/>
            <w:b/>
            <w:bCs/>
            <w:color w:val="497FD7"/>
            <w:sz w:val="21"/>
            <w:szCs w:val="21"/>
            <w:u w:val="single"/>
            <w:lang w:eastAsia="hr-HR"/>
          </w:rPr>
          <w:t>38. Mreža javne zdravstvene službe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Mrežom ugovornih subjekata medicine rada određuje se potreban broj zdravstvenih ustanova te specijalista medicine rada u privatnoj praksi s kojima Zavod sklapa ugovor o provođenju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Mrežu ugovornih subjekata medicine rada uz prethodno pribavljeno mišljenje Zavoda i Hrvatskog zavoda za zaštitu zdravlja i sigurnost na radu i nadležnih komora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tijelo iz stavka 2. ovoga članka u roku od 30 dana od dana kada je zatraženo, ministru ne dostavi mišljenje o mreži ugovornih subjekata medicine rada, smatra se da je dalo pozitivno mišljenje.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28" w:history="1">
        <w:r w:rsidRPr="001C2906">
          <w:rPr>
            <w:rFonts w:ascii="Arial" w:eastAsia="Times New Roman" w:hAnsi="Arial" w:cs="Arial"/>
            <w:b/>
            <w:bCs/>
            <w:color w:val="497FD7"/>
            <w:sz w:val="21"/>
            <w:szCs w:val="21"/>
            <w:u w:val="single"/>
            <w:lang w:eastAsia="hr-HR"/>
          </w:rPr>
          <w:t>17. Mreža ugovornih subjekata medicine rada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Javna zdravstvena služba mora biti organizirana tako da je stanovništvu Republike Hrvatske uvijek osigurana i dostupna hitna medicinska pomoć.</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V. KONCESIJA ZA OBAVLJANJE JAVNE ZDRAVSTVENE SLUŽBE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40.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Javnu zdravstvenu službu na primarnoj razini zdravstvene djelatnosti mogu obavljati na osnovi koncesije fizičke osobe i zdravstvene ustanove, osim zdravstvenih ustanova čiji je osnivač Republika Hrvatska, županija, odnosno Grad Zagreb ako ispunjavaju uvjete propisane ovim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osnovi koncesije može se obavljati zdravstvena djelatnost obiteljske (opće) medicine, dentalne zdravstvene zaštite, zdravstvene zaštite predškolske djece, zdravstvene zaštite žena, laboratorijske dijagnostike,  medicine rada i zdravstvene njege u kući.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Privatni zdravstveni radnik uvjet iz članka 145. stavka 1. točke 6. ovoga Zakona mora ispuniti na početku korištenja koncesije.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41. (NN 22/14)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Sastavni dio dokumentacije za nadmetanje u postupku davanja koncesije, uz dokumentaciju propisanu Zakonom o koncesijama kada je ponuditelj fizička osoba jest odobrenje za samostalan rad zdravstvenoga radnika, dokaz o raspolaganju prostorom te ugovor o radu ili izjava o radu u </w:t>
      </w:r>
      <w:r w:rsidRPr="001C2906">
        <w:rPr>
          <w:rFonts w:ascii="Arial" w:eastAsia="Times New Roman" w:hAnsi="Arial" w:cs="Arial"/>
          <w:color w:val="414145"/>
          <w:sz w:val="21"/>
          <w:szCs w:val="21"/>
          <w:lang w:eastAsia="hr-HR"/>
        </w:rPr>
        <w:lastRenderedPageBreak/>
        <w:t>timu člana/članova tima ovjerena od javnoga bilježnika, a kada je ponuditelj zdravstvena ustanova rješenje o upisu u sudski registar i rješenje o početku rada dano od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dokumentaciju iz stavka 1. ovoga članka suglasnost daje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Koncesiju za obavljanje javne zdravstvene službe sukladno mreži javne zdravstvene službe, na prijedlog pročelnika ureda upravnog tijela nadležnog za zdravstvo, daje župan, odnosno gradonačelnik,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Župan, odnosno gradonačelnik Grada Zagreba objavljuje obavijest o namjeri davanja koncesije za broj koncesija određen mrežom javne zdravstvene službe, odnosno mrežom ugovornih subjekata medicine rada umanjen za broj timova primarne zdravstvene djelatnosti za koji dom zdravlja ima sklopljen ugovor o provođenju zdravstvene zaštite sa Zavodom.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4. ovoga članka, povodom obavijesti radnika doma zdravlja – nositelja timova primarne zdravstvene djelatnosti podnesenih županu, odnosno gradonačelniku Grada Zagreba o namjeri podnošenja ponude za obavljanje zdravstvene djelatnosti na osnovi koncesije, župan, odnosno gradonačelnik Grada Zagreba, uz prethodnu suglasnost upravnog vijeća toga doma zdravlja objavljuje obavijest o namjeri davanja koncesija za broj koncesija određen prema stavku 4. ovoga članka uvećan za broj timova primarne zdravstvene djelatnosti za koji je ishođena suglasnost upravnog vijeća doma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slučaju izjava ugovornih subjekata Zavoda iz članka 43.a ovoga Zakona, podnesenih županu, odnosno gradonačelniku Grada Zagreba u pisanom obliku o tome da neće podnijeti ponudu za obavljanje zdravstvene djelatnosti na osnovi koncesije, broj koncesija za koje se objavljuje obavijest o namjeri davanja koncesije određen sukladno stavcima 4. i 5. ovoga članka umanjuje se za broj odgovarajući broju ugovornih subjekata Zavoda koji su dali te izjave.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 davanju koncesije iz stavka 3. ovoga članka prvenstvo pred ostalim kriterijima za odabir najpovoljnije ponude jest dosadašnji status ponuditelja kao ugovornog subjekta Zavoda.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 davanju koncesije sljedeće nakon koncesije iz stavka 3. ovoga članka prvenstvo pred ostalim kriterijima za odabir najpovoljnije ponude jest dosadašnji status koncesionara sukladno ovome Zakonu.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Najviši iznos naknade za koncesiju utvrđuje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St.10 ukinut </w:t>
      </w:r>
      <w:hyperlink r:id="rId29" w:history="1">
        <w:r w:rsidRPr="001C2906">
          <w:rPr>
            <w:rFonts w:ascii="Arial" w:eastAsia="Times New Roman" w:hAnsi="Arial" w:cs="Arial"/>
            <w:b/>
            <w:bCs/>
            <w:color w:val="497FD7"/>
            <w:sz w:val="21"/>
            <w:szCs w:val="21"/>
            <w:u w:val="single"/>
            <w:lang w:eastAsia="hr-HR"/>
          </w:rPr>
          <w:t>odlukom Ustavnog suda iz NN 22/14</w:t>
        </w:r>
      </w:hyperlink>
      <w:r w:rsidRPr="001C2906">
        <w:rPr>
          <w:rFonts w:ascii="Arial" w:eastAsia="Times New Roman" w:hAnsi="Arial" w:cs="Arial"/>
          <w:color w:val="414145"/>
          <w:sz w:val="21"/>
          <w:szCs w:val="21"/>
          <w:lang w:eastAsia="hr-HR"/>
        </w:rPr>
        <w: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postupak davanja koncesije koji nije uređen ovim Zakonom primjenjuju se odredbe Zakona o koncesijama.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0" w:history="1">
        <w:r w:rsidRPr="001C2906">
          <w:rPr>
            <w:rFonts w:ascii="Arial" w:eastAsia="Times New Roman" w:hAnsi="Arial" w:cs="Arial"/>
            <w:b/>
            <w:bCs/>
            <w:color w:val="497FD7"/>
            <w:sz w:val="21"/>
            <w:szCs w:val="21"/>
            <w:u w:val="single"/>
            <w:lang w:eastAsia="hr-HR"/>
          </w:rPr>
          <w:t>59. Odluka o najvišem iznosu naknade za koncesiju za obavljanje javne zdravstvene službe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41.a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članka 41. stavka 3. ovoga Zakona, koncesiju za obavljanje djelatnosti medicine rada sukladno mreži ugovornih subjekata medicine rada na prijedlog pročelnika ureda upravnog tijela nadležnog za zdravstvo, daje župan, odnosno gradonačelnik, uz suglasnost ministra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Ugovorom o koncesiji koncedent i koncesionar uređuju međusobna prava i obveze vezano uz korištenje dane koncesije.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 o koncesiji koji se sklapa s fizičkom osobom obvezno sadrži: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vrsti zdravstvene djelatnosti koja će se obavljati na osnovi koncesije,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opsegu obavljanja javne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početku korištenja koncesije,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davanju koncesije na rok od deset godina,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odredbu o naknadi za koncesiju,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podatke o osobi, odnosno osobama s kojima će koncesionar raditi u timu određenom standardom obveznoga zdravstvenog osiguranja,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prostoru i opremi u kojem će se obavljati zdravstvena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obvezi koncesionara da će nastaviti radni odnos sa zdravstvenim radnikom s kojim je radio u timu do početka korištenja koncesije,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obvezi koncesionara da će prilikom određivanja plaća zdravstvenog radnika u svom timu usklađivati obračun plaća s odredbama kolektivnog ugovora za djelatnost zdravstva i zdravstvenog osiguranja,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obvezi koncesionara da za slučaj promjene prostora obavljanja djelatnosti na osnovi koncesije prethodno ishodi suglasnost koncedenta te odredbu o obvezi koncesionara da o svakoj drugoj promjeni koja se odnosi na sadržaj ugovora o koncesiji obavijesti koncedenta.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 o koncesiji koji se sklapa sa zdravstvenom ustanovom obvezno sadrži odredbe iz stavka 2. ovoga članka, osim odredbi iz podstavka 6. i 8. istoga stavka.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pitanja iz ugovora o koncesiji koja nisu uređena ovim Zakonom primjenjuju se odredbe Zakona o koncesijama.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se utvrdi da koncesionar ne obavlja javnu zdravstvenu službu u skladu s propisima, odlukom o davanju koncesije, odnosno ugovorom o koncesiji koncedent će odrediti rok za otklanjanje nedostataka.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koncesionar ne otkloni nedostatke u određenom roku, oduzet će mu se koncesija.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slučaju oduzimanja koncesije koncedent mora osigurati da pacijente pod jednakim uvjetima u skrb primi zdravstvena ustanova ili privatni zdravstveni radnik koji obavlja javnu službu.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43.a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kojima je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a koji ne podnesu ponudu po objavljenoj obavijesti o namjeri davanja koncesije imaju prednost pri zapošljavanju u domu zdravlja nakon isteka roka za predaju ponuda ako ispunjavaju tražene uvjete po natječaju za zapošljavanje.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obvezan je raspisati natječaj iz stavka 1. ovoga članka u roku od 30 dana od isteka roka za predaju ponuda za obavljanje zdravstvene djelatnosti na osnovi koncesije.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43.b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 o uvjetima i postupku za odobrenje nastavka rada zdravstvenog radnika u privatnoj praksi u slučaju prestanka koncesije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1" w:history="1">
        <w:r w:rsidRPr="001C2906">
          <w:rPr>
            <w:rFonts w:ascii="Arial" w:eastAsia="Times New Roman" w:hAnsi="Arial" w:cs="Arial"/>
            <w:b/>
            <w:bCs/>
            <w:color w:val="497FD7"/>
            <w:sz w:val="21"/>
            <w:szCs w:val="21"/>
            <w:u w:val="single"/>
            <w:lang w:eastAsia="hr-HR"/>
          </w:rPr>
          <w:t>40. Pravilnik o uvjetima i postupku za odobrenje nastavka rada zdravstvenog radnika u privatnoj praksi u slučaju prestanka koncesije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VI. OSNIVANJE I ORGANIZIRANJE ZDRAVSTVENIH USTANOVA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Državni zdravstveni zavod, kliniku kao samostalnu ustanovu, kliničku bolnicu i klinički bolnički centar može osnovati Republika Hrvatska.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Opću bolnicu može osnovati jedinica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Specijalnu bolnicu može osnovati jedinica područne (regionalne) samouprave, grad i druga pravna osoba.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zavod za hitnu medicinu i zavod za javno zdravstvo može osnovati jedinica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Polikliniku, lječilište, ustanovu za zdravstvenu njegu, ustanovu za palijativnu skrb i ljekarničku ustanovu mogu osnovati jedinica područne (regionalne) samouprave i druga pravna i fizička osoba.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Ustanovu za zdravstvenu skrb mogu osnovati fizičke osobe sa završenim sveučilišnim diplomskim studijem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potrebe pružanja zdravstvene zaštite djelatnicima Ministarstva obrane i pripadnicima Oružanih snaga Republike Hrvatske, u sastavu Ministarstva obrane i Oružanih snaga Republike Hrvatske, osniva se vojno zdravstveno središte Ministarstva obrane i Oružanih snaga Republike Hrvatske kao vojna zdravstvena ustanova.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Organizaciju i način rada ustanove iz stavka 7. ovoga članka propisat će pravilnikom ministar nadležan za obranu, uz suglasnost ministra nadležnog za zdravlje.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Republika Hrvatska može osnovati zdravstvenu ustanovu radi pružanja zdravstvene zaštite osobama lišenih slobode.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čiji je osnivač pravna osoba te zdravstvena ustanova čiji je osnivač fizička osoba ne može obavljati djelatnost državnih zdravstvenih zavoda.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čiji je osnivač pravna osoba, osim jedinice područne (regionalne) samouprave, te zdravstvena ustanova čiji je osnivač fizička osoba ne može obavljati cjelovitu djelatnost zdravstvenih zavoda i doma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2" w:history="1">
        <w:r w:rsidRPr="001C2906">
          <w:rPr>
            <w:rFonts w:ascii="Arial" w:eastAsia="Times New Roman" w:hAnsi="Arial" w:cs="Arial"/>
            <w:b/>
            <w:bCs/>
            <w:color w:val="497FD7"/>
            <w:sz w:val="21"/>
            <w:szCs w:val="21"/>
            <w:u w:val="single"/>
            <w:lang w:eastAsia="hr-HR"/>
          </w:rPr>
          <w:t>55. Pravilnik o organizaciji i načinu rada Vojno zdravstvenog središta Ministarstva obrane i Oružanih snaga Republike Hrvatske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Osnivač zdravstvene ustanove donosi akt o osnivanju koji naročito sadrži: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naziv, odnosno ime te sjedište, odnosno prebivalište osnivača,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naziv i sjedište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djelatnost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uvjete i način osiguranja prostora i opreme,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odredbe o sredstvima koja su ustanovi potrebna za osnivanje i početak rada te načinu njihova pribavljanja ili osiguranja,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prava i obveze osnivača u pogledu obavljanja djelatnosti zbog koje se zdravstvena ustanova osniva,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tijela zdravstvene ustanove te odredbe o upravljanju zdravstvenom ustanovom i vođenju njezinih poslova,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rok za donošenje statuta.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Osnivač zdravstvene ustanove dužan je od ministarstva zatražiti ocjenu sukladnosti akta o osnivanju sa Zakonom o ustanovama i ovim Zakonom.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rješenjem utvrđuje da je akt o osnivanju zdravstvene ustanove u skladu s ovim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1.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prije početka rada upisuje se u sudski registar.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Upisom u sudski registar zdravstvena ustanova stječe svojstvo pravne osobe.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rješenjem utvrđuje da zdravstvena ustanova ispunjava uvjete u pogledu prostora, radnika i medicinsko-tehničke opreme.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1.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Zahtjev za donošenje rješenja iz stavka 1. ovoga članka osnivač je obvezan podnijeti u roku od 6 mjeseci od dana donošenja rješenja iz članka 49. stavka 1.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u pogledu prostora, radnika i medicinsko-tehničke opreme pravilnikom propisuje ministar uz prethodno pribavljeno mišljenje nadležnih komora.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3" w:history="1">
        <w:r w:rsidRPr="001C2906">
          <w:rPr>
            <w:rFonts w:ascii="Arial" w:eastAsia="Times New Roman" w:hAnsi="Arial" w:cs="Arial"/>
            <w:b/>
            <w:bCs/>
            <w:color w:val="497FD7"/>
            <w:sz w:val="21"/>
            <w:szCs w:val="21"/>
            <w:u w:val="single"/>
            <w:lang w:eastAsia="hr-HR"/>
          </w:rPr>
          <w:t>19. Pravilnik o minimalnim uvjetima u pogledu prostora, radnika i medicinsko-tehničke opreme za obavljanje zdravstvene djelatnosti</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4" w:history="1">
        <w:r w:rsidRPr="001C2906">
          <w:rPr>
            <w:rFonts w:ascii="Arial" w:eastAsia="Times New Roman" w:hAnsi="Arial" w:cs="Arial"/>
            <w:b/>
            <w:bCs/>
            <w:color w:val="497FD7"/>
            <w:sz w:val="21"/>
            <w:szCs w:val="21"/>
            <w:u w:val="single"/>
            <w:lang w:eastAsia="hr-HR"/>
          </w:rPr>
          <w:t>67. Pravilnik o minimalnim uvjetima u pogledu prostora, radnika i medicinsko-tehničke opreme za obavljanje djelatnosti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5" w:history="1">
        <w:r w:rsidRPr="001C2906">
          <w:rPr>
            <w:rFonts w:ascii="Arial" w:eastAsia="Times New Roman" w:hAnsi="Arial" w:cs="Arial"/>
            <w:b/>
            <w:bCs/>
            <w:color w:val="497FD7"/>
            <w:sz w:val="21"/>
            <w:szCs w:val="21"/>
            <w:u w:val="single"/>
            <w:lang w:eastAsia="hr-HR"/>
          </w:rPr>
          <w:t>69. Standard medicinske opreme, medicinskih uređaja i pribora za obavljanje djelatnosti izvanbolničke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6" w:history="1">
        <w:r w:rsidRPr="001C2906">
          <w:rPr>
            <w:rFonts w:ascii="Arial" w:eastAsia="Times New Roman" w:hAnsi="Arial" w:cs="Arial"/>
            <w:b/>
            <w:bCs/>
            <w:color w:val="497FD7"/>
            <w:sz w:val="21"/>
            <w:szCs w:val="21"/>
            <w:u w:val="single"/>
            <w:lang w:eastAsia="hr-HR"/>
          </w:rPr>
          <w:t>70. Standard vozila i vanjskog izgleda vozila za obavljanje djelatnosti izvanbolničke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7" w:history="1">
        <w:r w:rsidRPr="001C2906">
          <w:rPr>
            <w:rFonts w:ascii="Arial" w:eastAsia="Times New Roman" w:hAnsi="Arial" w:cs="Arial"/>
            <w:b/>
            <w:bCs/>
            <w:color w:val="497FD7"/>
            <w:sz w:val="21"/>
            <w:szCs w:val="21"/>
            <w:u w:val="single"/>
            <w:lang w:eastAsia="hr-HR"/>
          </w:rPr>
          <w:t>71. Standard zaštitne radne odjeće, obuće i osobne zaštitne opreme radnika u djelatnosti izvanbolničke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8" w:history="1">
        <w:r w:rsidRPr="001C2906">
          <w:rPr>
            <w:rFonts w:ascii="Arial" w:eastAsia="Times New Roman" w:hAnsi="Arial" w:cs="Arial"/>
            <w:b/>
            <w:bCs/>
            <w:color w:val="497FD7"/>
            <w:sz w:val="21"/>
            <w:szCs w:val="21"/>
            <w:u w:val="single"/>
            <w:lang w:eastAsia="hr-HR"/>
          </w:rPr>
          <w:t>72. Standard medicinske opreme medicinskih uređaja i pribora za obavljanje bolničke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39" w:history="1">
        <w:r w:rsidRPr="001C2906">
          <w:rPr>
            <w:rFonts w:ascii="Arial" w:eastAsia="Times New Roman" w:hAnsi="Arial" w:cs="Arial"/>
            <w:b/>
            <w:bCs/>
            <w:color w:val="497FD7"/>
            <w:sz w:val="21"/>
            <w:szCs w:val="21"/>
            <w:u w:val="single"/>
            <w:lang w:eastAsia="hr-HR"/>
          </w:rPr>
          <w:t>73. Edukacijski programi u izvanbolničkoj hitnoj medicini</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0" w:history="1">
        <w:r w:rsidRPr="001C2906">
          <w:rPr>
            <w:rFonts w:ascii="Arial" w:eastAsia="Times New Roman" w:hAnsi="Arial" w:cs="Arial"/>
            <w:b/>
            <w:bCs/>
            <w:color w:val="497FD7"/>
            <w:sz w:val="21"/>
            <w:szCs w:val="21"/>
            <w:u w:val="single"/>
            <w:lang w:eastAsia="hr-HR"/>
          </w:rPr>
          <w:t>74. Edukacijski program osnovnih edukacijskih vježbi za radnike koji provode trijažu u djelatnosti hitne 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 o kategorizaciji medicinsko-tehničke opreme zdravstvenih ustanova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1" w:history="1">
        <w:r w:rsidRPr="001C2906">
          <w:rPr>
            <w:rFonts w:ascii="Arial" w:eastAsia="Times New Roman" w:hAnsi="Arial" w:cs="Arial"/>
            <w:b/>
            <w:bCs/>
            <w:color w:val="497FD7"/>
            <w:sz w:val="21"/>
            <w:szCs w:val="21"/>
            <w:u w:val="single"/>
            <w:lang w:eastAsia="hr-HR"/>
          </w:rPr>
          <w:t>33. Pravilnik o kategorizaciji medicinsko-tehničke opreme zdravstvenih ustanova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Odredbe članka 47. do 50. ovoga Zakona primjenjuju se i u slučaju proširenja ili promjene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Promjena djelatnosti zdravstvene ustanove čiji je osnivač Republika Hrvatska ne može se obaviti bez suglasnosti ministarstva.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prestaje s radom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osnivač donese odluku o prestanku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više ne postoji potreba za obavljanjem djelatnosti za koju je osnovana, a nema mogućnosti da se preustroji za obavljanje druge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ispunjava zakonom propisane uvjete za obavljanje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Prijedlog za prestanak rada zdravstvene ustanove može podnijeti osnivač, nadležna komora, zdravstvena inspekcija na temelju nalaza inspekcijskog nadzora te Zavod za zdravstvene ustanove u mreži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Rješenje o prestanku rada zdravstvene ustanove donosi ministarstvo.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3.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gubi svojstvo pravne osobe upisom brisanja iz sudskog registra ustanova.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Sredstva za rad zdravstvena ustanova u mreži javne zdravstvene službe može ostvariti: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sa Zavodom,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ministarstvom, odnosno drugim tijelima državne vlasti za poslove koji se na osnovi zakona financiraju iz državnog proračuna,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fakultetima i drugim visokim učilištima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 sredstava osnivača u skladu s aktom o osnivanju,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jedinicom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jedinicom lokalne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dobrovoljnim osiguravateljima,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pravnom osobom o višem standardu smještaja za vrijeme boravka u zdravstvenoj ustanovi u odnosu na standard određen propisima o obveznom zdravstvenom osiguranju,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trgovačkim društvima i drugim pravnim osobama za provedbu posebnih projekata,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 sudjelovanja korisnika zdravstvene zaštite u pokriću dijela ili ukupnih troškova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 drugih izvora na način i pod uvjetima određenim zakonom, aktom o osnivanju i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izvan mreže javne zdravstvene službe, sredstva za rad može ostvariti po osnovama iz stavka 1. ovoga članka, izuzev osnova iz podstavka 1. toga stavka, a sukladno aktu o osnivanju i statutu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u obavljanju djelatnosti zdravstvene ustanove nastane gubitak, taj gubitak pokriva osnivač sukladno Zakonu o ustanovama.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TIJELA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Upravno vijeće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57.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Upravno vijeće upravlja zdravstvenom ustanovom.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zdravstvene ustanove čiji je osnivač Republika Hrvatska ima pet članova i čine ga predstavnici: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osnivača (predsjednik i 2 člana),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radnika ustanove (2 člana).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zdravstvene ustanove čiji je osnivač jedinica područne (regionalne) samouprave i grad ima pet članova i čine ga predstavnici: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osnivača (predsjednik i 2 člana),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radnika ustanove (2 člana).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Članove upravnog vijeća iz stavka 2. podstavka 1. ovoga članka imenuje osnivač na prijedlog ministra, a članove upravnog vijeća iz stavka 3. podstavka 1. ovoga članka imenuje osnivač na prijedlog pročelnika ureda upravnog tijela jedinice područne (regionalne) samouprave, odnosno grada, nadležnog za zdravstvo.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Jednog člana upravnog vijeća iz podstavka 2. stavka 2. i 3. ovoga članka imenuje radničko vijeće zdravstvene ustanove, a jednog člana stručno vijeće zdravstvene ustanove iz redova radnika ustanove s visokom stručnom spremom.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Članovi upravnog vijeća moraju imati visoku stručnu spremu.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 iz stavka 8. ovoga članka ne odnosi se na člana upravnog vijeća kojeg imenuje radničko vijeće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Mandat članova upravnog vijeća traje četiri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Visinu naknade za rad članova upravnog vijeća utvrđuje ministar, a isplaćuje se iz sredstava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Sanacijsko vijeće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57.a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postupku sanacije sanacijsko vijeće upravlja zdravstvenom ustanovom za vrijeme trajanja sanacije i dvije godine nakon donošenje odluke o završetku sanacije.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zdravstvene ustanove iz stavka 1. ovoga članka sastoji se od 3 člana i čine ga predstavnici: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ministarstva nadležnog za zdravlje (predsjednik),</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ministarstva nadležnog za financije (1 član),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radnika zdravstvene ustanove (1 član).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Članove sanacijskog vijeća iz stavka 2. ovoga članka imenuje Vlada Republike Hrvatske na prijedlog ministra nadležnog za zdravlje (predstavnika ministarstva zdravlja i zdravstvene ustanove) i ministra nadležnog za financije (predstavnika ministarstva financija).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Stupanjem na snagu odluke o imenovanju sanacijskog vijeća zdravstvene ustanove prestaje mandat svih članova upravnog vijeća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Članovi sanacijskog vijeća moraju imati završen preddiplomski i diplomski sveučilišni studij ili integrirani preddiplomski i diplomski sveučilišni studij.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Mandat članova sanacijskog vijeća započinje danom stupanja na snagu odluke o imenovanju članova sanacijskog vijeća i traje dvije godine nakon stupanja na snagu odluke o završetku sanacije.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Visinu naknade za rad članova sanacijskog vijeća utvrđuje ministar nadležan za zdravlje, a isplaćuje se iz sredstava ministarstva nadležnog za zdravlje.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Upravno vijeće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statut uz suglasnost osnivača,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druge opće akte,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program rada i razvoja,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izvršenje programa rada i razvoja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financijski plan i završni račun,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analizira financijsko poslovanje zdravstvene ustanove najmanje jedanput mjesečno,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slučaju gubitka u poslovanju zdravstvene ustanove bez odgađanja obavještava osnivača,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osnivaču promjenu ili proširenje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odluke u drugom stupnju u predmetima u kojima se odlučuje o pojedinim pravima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raspravlja i odlučuje o izvješćima ravnatelja najmanje svaka tri mjeseca,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statutom propisane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postavka 1. ovoga članka, statut zdravstvene ustanove čiji je osnivač Republika Hrvatska donosi upravno vijeće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donosi odluke natpolovičnom većinom ukupnog broja članova.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58.a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statut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druge opće akte,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program rada i razvoja,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prijedlog programa sanacije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izvršenje programa rada i razvoja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financijski plan i završni račun,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analizira financijsko poslovanje zdravstvene ustanove najmanje jedanput mjesečno,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slučaju gubitka u poslovanju zdravstvene ustanove bez odgađanja obavještava osnivača,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osnivaču promjenu ili proširenje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donosi odluke u drugom stupnju u predmetima u kojima se odlučuje o pojedinim pravima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raspravlja i odlučuje o izvješćima sanacijskog upravitelja najmanje svaka tri mjeseca,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statutom propisane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donosi odluke jednoglasno.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Ravnatelj</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59.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organizira i vodi poslovanje, predstavlja i zastupa zdravstvenu ustanovu i odgovoran je za zakonitost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zdravstvene ustanove ima zamjenika, u bolničkim zdravstvenim ustanovama i domovima zdravlja i pomoćnika za sestrinstvo-glavnu sestru zdravstvene ustanove, a u kliničkim zdravstvenim ustanovama i pomoćnika za financijsko poslovanje.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Ravnatelj zdravstvene ustanove imenuje se na temelju natječaja.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Ravnatelja zdravstvene ustanove imenuje i razrješuje upravno vijeće.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zdravstvene ustanove mora imati završen preddiplomski i diplomski sveučilišni studij ili integrirani preddiplomski i diplomski sveučilišni studij te najmanje pet godina radnog iskustva u struci i ispunjavati druge uvjete propisane aktom o osnivanju, odnosno statutom.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Zamjenika ravnatelja imenuje i razrješuje upravno vijeće zdravstvene ustanove na prijedlog ravnatelja.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Mandat ravnatelja traje četiri godine. Po isteku mandata ista osoba može, na temelju natječaja ponovno biti imenovana za ravnatelja.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Sanacijski upravitelj</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59.a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organizira i vodi poslovanje, predstavlja i zastupa zdravstvenu ustanovu i odgovoran je za zakonitost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zdravstvene ustanove ima zamjenika, pomoćnika za pravne poslove, pomoćnika za financijsko poslovanje i pomoćnika za sestrinstvo – glavnu sestru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Sanacijskog upravitelja zdravstvene ustanove imenuje i razrješuje Vlada Republike Hrvatske na prijedlog ministra nadležnog za zdravlje.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Stupanjem na snagu odluke o imenovanju sanacijskog upravitelja zdravstvene ustanove prestaje mandat ravnatelja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mora imati završen preddiplomski i diplomski sveučilišni studij ili integrirani preddiplomski i diplomski sveučilišni studij te najmanje pet godina radnog iskustva u struci i ispunjavati druge uvjete propisane aktom o osnivanju, odnosno statutom.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sanacijski upravitelj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i najmanje pet godina radnog iskustva.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Zamjenika sanacijskog upravitelja te pomoćnike sanacijskog upravitelja zdravstvene ustanove imenuje i razrješuje sanacijsko vijeće zdravstvene ustanove na prijedlog sanacijskog upravitelja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Stupanjem na snagu odluke sanacijskog vijeća zdravstvene ustanove o imenovanju zamjenika i pomoćnika sanacijskog upravitelja zdravstvene ustanove prestaje mandat zamjenika i pomoćnika ravnatelja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Visina plaće sanacijskog upravitelja, zamjenika sanacijskog upravitelja i pomoćnika sanacijskog upravitelja utvrđuje se na način i u visini plaće ravnatelja, zamjenika ravnatelja odnosno pomoćnika ravnatelja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Mandat sanacijskog upravitelja, zamjenika sanacijskog upravitelja i pomoćnika sanacijskog upravitelja zdravstvene ustanove traje od dana stupanja na snagu odluke o njihovom imenovanju te dvije godine nakon stupanja na snagu odluke o završetku sanacije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Iznimno od odredbe članka 59. stavka 4. ovoga Zakona, ravnatelja zdravstvene ustanove čiji je osnivač Republika Hrvatska imenuje i razrješuje upravno vijeće uz suglasnost ministra.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podnosi upravnom vijeću pisano izvješće o cjelokupnom poslovanju zdravstvene ustanove jednom tromjesečno.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sudjeluje u radu upravnog vijeća bez prava odlučivanja.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61.a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podnosi sanacijskom vijeću pisano izvješće o cjelokupnom poslovanju zdravstvene ustanove jednom tromjesečno.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sudjeluje u radu sanacijskog vijeća bez prava odlučivanja.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može biti razriješen i prije isteka vremena na koje je imenovan.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dužno je razriješiti ravnatelja i prije isteka mandata za koji je izabran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ravnatelj to osobno zahtijeva,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nastane neki od razloga koji po posebnim propisima ili propisima kojima se uređuju radni odnosi dovode do prestanka ugovora o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izvršava ugovorne obveze prema Zavodu,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provodi program rada i razvoja zdravstvene ustanove koji je donijelo upravno vijeće,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ako u obavljanju djelatnosti zdravstvene ustanove nastane gubitak koji pokriva osnivač sukladno članku 56. ovoga Zakona, osim u slučaju gubitka zbog kašnjenja u dinamici ostvarivanja planiranih prihoda,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svojem radu krši propise i opće akte zdravstvene ustanove ili neopravdano ne izvršava odluke upravnog vijeća ili postupa u suprotnosti s njima,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svojim nesavjesnim ili nepravilnim radom prouzroči zdravstvenoj ustanovi veću štetu, zanemaruje ili nemarno obavlja svoju dužnost tako da su nastale ili mogu nastati veće smetnje u obavljanju djelatnosti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ako je nalazom zdravstvene inspekcije ustanovljena povreda propisa i općih akata zdravstvene ustanove ili nepravilnost u radu ravnatelja.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upravno vijeće ne razriješi ravnatelja iz razloga propisanih u stavku 2. ovoga članka u roku od 30 dana od dana saznanja za neki od razloga, rješenje o razrješenju ravnatelja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3.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mora prije donošenja odluke o razrješenju obavijestiti ravnatelja o razlozima za razrješenje i dati mu mogućnost da se o njima pisano izjasni.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62.a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može biti razriješen i prije isteka vremena na koje je imenovan.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dužno je izvijestiti ministra nadležnog za zdravlje o ostvarenim preduvjetima za razrješenje sanacijskog upravitelja i prije isteka mandata za koji je izabran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sanacijski upravitelj razrješenje osobno zahtijeva,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nastane neki od razloga koji po posebnim propisima ili propisima kojima se uređuju radni odnosi dovode do prestanka ugovora o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izvršava ugovorne obveze prema Zavodu,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ne provodi program rada i razvoja zdravstvene ustanove koji je donijelo upravno vijeće, odnosno sanacijsko vijeće,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provodi program sanacije koji je donijelo ministarstvo nadležno za zdravlje,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ako u obavljanju djelatnosti zdravstvene ustanove nastane gubitak koji pokriva osnivač sukladno članku 56. ovoga Zakona, osim u slučaju gubitka zbog kašnjenja u dinamici ostvarivanja planiranih prihoda,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svojem radu krši propise i opće akte zdravstvene ustanove ili neopravdano ne izvršava odluke upravnog vijeća, odnosno odluke sanacijskog vijeća ili postupa u suprotnosti s njima,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svojim nesavjesnim ili nepravilnim radom prouzroči zdravstvenoj ustanovi veću štetu, zanemaruje ili nemarno obavlja svoju dužnost tako da su nastale ili mogu nastati veće smetnje u obavljanju djelatnosti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ako je nalazom zdravstvene inspekcije ustanovljena povreda propisa i općih akata zdravstvene ustanove ili nepravilnost u radu sanacijskog upravitelja.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nadležan za zdravlje, u roku od 30 dana od dana saznanja za neki od razloga iz stavka 2. ovoga članka, predlaže Vladi Republike Hrvatske razrješenje sanacijskog upravitelja.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je dužan tromjesečno ministru podnijeti pisano izvješće o broju osoba umrlih u zdravstvenoj ustanovi te o broju izvršenih obdukcija.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izvanrednim okolnostima, ako je ugrožen proces pružanja zdravstvene zaštite ili postoji neposredna opasnost po život i zdravlje osoba ravnatelj je dužan o tim okolnostima bez odgađanja obavijestiti ministarstvo i Hrvatski zavod za javno zdravstvo.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63.a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je dužan tromjesečno ministru podnijeti pisano izvješće o broju osoba umrlih u zdravstvenoj ustanovi te o broju izvršenih obdukcija.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izvanrednim okolnostima, ako je ugrožen proces pružanja zdravstvene zaštite ili postoji neposredna opasnost po život i zdravlje osoba sanacijski upravitelj je dužan o tim okolnostima bez odgađanja obavijestiti ministarstvo i Hrvatski zavod za javno zdravstvo.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Stručno vijeće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imenuje ravnatelj i čine ga najmanje voditelji ustrojstvenih jedinica ustanove sukladno članku 74. i 75.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radu stručnog vijeća mogu sudjelovati i zdravstveni suradnici.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doma zdravlja u stručno vijeće imenuje zdravstvene radnike – koncesionare sa sklopljenim ugovorom o provođenju zdravstvene zaštite s domom zdravlja, a najmanje jednog zdravstvenog radnika – koncesionara sa sklopljenim ugovorom o provođenju zdravstvene zaštite s domom zdravlja izabranog većinom glasova koncesionara toga doma zdravlja.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64.a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zdravstvene ustanove u postupku sanacije može imenovati sanacijski upravitelj i čine ga najmanje voditelji ustrojstvenih jedinica ustanove sukladno člancima 74. i 75.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radu stručnog vijeća mogu sudjelovati i zdravstveni suradnici.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doma zdravlja u stručno vijeće imenuje zdravstvene radnike – koncesionare sa sklopljenim ugovorom o provođenju zdravstvene zaštite s domom zdravlja, a najmanje jednog zdravstvenog radnika – koncesionara sa sklopljenim ugovorom o provođenju zdravstvene zaštite s domom zdravlja izabranog većinom glasova koncesionara toga doma zdravlja.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65.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Ravnatelj zdravstvene ustanove ne može biti predsjednik niti član stručnog vijeća.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sastaje se najmanje jedanput u 30 dana.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65.a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Sanacijski upravitelj zdravstvene ustanove ne može biti predsjednik niti član stručnog vijeća.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sastaje se najmanje jedanput u 30 dana.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raspravlja i odlučuje o pitanjima iz područja stručnog rada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stručna rješenja u sklopu djelatnosti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stručne temelje za program rada i razvoja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mjere za unapređenje kvalitete rada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upravnom vijeću i ravnatelju mišljenja i prijedloge glede organizacije rada i uvjeta za razvoj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ravnatelju i upravnom vijeću usklađenje stručnog rada zdravstvene ustanove s financijskim mogućnostima,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specijalističko usavršavanje zdravstvenih radnika te stručno usavršavanje iz područja uže specijalnosti zdravstvenih radnika za potrebe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upravnom vijeću obavljanje poslova zdravstvenih radnika izvan punoga radnog vremena u slučajevima od posebnog interesa za građane i rad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skrbi o provedbi unutarnjeg nadzora nad stručnim radom zdravstvenih radnika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poslove propisane statutom.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66.a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Stručno vijeće zdravstvene ustanove u postupku sanacije: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raspravlja i odlučuje o pitanjima iz područja stručnog rada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stručna rješenja u sklopu djelatnosti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stručne temelje za program rada i razvoja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mjere za unaprjeđenje kvalitete rada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sanacijskom vijeću i sanacijskom upravitelju mišljenja i prijedloge glede organizacije rada i uvjeta za razvoj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sanacijskom upravitelju i sanacijskom vijeću usklađenje stručnog rada zdravstvene ustanove s financijskim mogućnostima,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specijalističko usavršavanje zdravstvenih radnika te stručno usavršavanje iz područja uže specijalnosti zdravstvenih radnika za potrebe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sanacijskom vijeću obavljanje poslova zdravstvenih radnika izvan punoga radnog vremena u slučajevima od posebnog interesa za građane i rad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skrbi o provedbi unutarnjeg nadzora nad stručnim radom zdravstvenih radnika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poslove propisane statutom.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Stručni kolegij</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Stručni kolegij jest tijelo koje u svakoj djelatnosti zdravstvene ustanove razmatra pitanja iz područja stručnog rada te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Sastav i način rada stručnog kolegija uređuje se statutom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Etičko povjerenstvo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zdravstvene ustanove jest tijelo koje osigurava obavljanje djelatnosti ustanove na načelima medicinske etike i deontologije.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imenuje upravno vijeće i čini ga najmanje pet članova, od toga najmanje 40% članova suprotnog spola, s time da najmanje jedan član etičkog povjerenstva treba biti predstavnik nemedicinskih struka i najmanje jedan član koji nije radnik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imenuje i zamjenike članova etičkog povjerenstva.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Broj članova i sastav etičkog povjerenstva sukladno odredbama stavka 2. i 3.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obavljanje poslova iz stavka 1. ovoga članka zdravstvena ustanova čiji je osnivač pravna i fizička osoba može ovlastiti etičko povjerenstvo druge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donosi poslovnik o svome radu.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68.a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zdravstvene ustanove je tijelo koje osigurava obavljanje djelatnosti ustanove na načelima medicinske etike i deontologije.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zdravstvene ustanove u postupku sanacije može imenovati sanacijsko vijeće i čini ga najmanje pet članova, od toga najmanje 40% članova podzastupljenog spola, s tim da najmanje jedan član etičkog povjerenstva treba biti predstavnik nemedicinskih struka i najmanje jedan član koji nije radnik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imenuje i zamjenike članova etičkog povjerenstva.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Broj članova i sastav etičkog povjerenstva sukladno odredbama stavaka 2. i 3.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obavljanje poslova iz stavka 1. ovoga članka zdravstvena ustanova čiji je osnivač pravna i fizička osoba može ovlastiti etičko povjerenstvo druge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donosi poslovnik o svome radu.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Etičko povjerenstvo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primjenu etičkih i deontoloških načela zdravstvene struke u obavljanju djelatnosti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odobrava znanstvena istraživanja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uzimanje dijelova ljudskog tijela nakon obdukcije u medicinske i znanstveno-nastavne svrhe,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rješava i druga etička pitanja u obavljanju djelatnosti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Povjerenstvo za lijekove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zdravstvene ustanove jest tijelo koje osigurava provedbu svih aktivnosti vezanih uz primjenu lijekova i medicinskih proizvoda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imenuje upravno vijeće i čini ga najmanje pet članova koji se imenuju iz redova specijalista medicine, stomatologije (dentologije) ili farmacije.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Sastav i broj članova Povjerenstva za lijekove sukladno odredbi stavka 2.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donosi poslovnik o svome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ispitivanje lijekova i medicinskih proizvoda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dostavlja upravnom vijeću i ravnatelju zdravstvene ustanove tromjesečno financijsko izvješće o kliničkim ispitivanjima lijekova koja se provode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koordinira aktivnosti vezano uz prijave nuspojava lijekova i medicinskih proizvoda nadležnom tijelu,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procjenjuje opravdanost korištenja lijekova posebnih listi lijekova Zavoda te odobrava primjenu lijekova s posebne liste lijekova na prijedlog doktora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potrošnju lijekova i medicinskih proizvoda te predlaže mjere za racionalnu uporabu lijekova i medicinskih proizvoda u zdravstvenoj ustanovi.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70.a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zdravstvene ustanove je tijelo koje osigurava provedbu svih aktivnosti vezanih uz primjenu lijekova i medicinskih proizvoda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zdravstvene ustanove u postupku sanacije može imenovati sanacijsko vijeće i čini ga najmanje pet članova koji se imenuju iz redova specijalista medicine, stomatologije ili farmacije.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Sastav i broj članova Povjerenstva za lijekove sukladno odredbi stavka 2.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donosi poslovnik o svome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lijekove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ispitivanje lijekova i medicinskih proizvoda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dostavlja sanacijskom vijeću i sanacijskom upravitelju zdravstvene ustanove tromjesečno financijsko izvješće o kliničkim ispitivanjima lijekova koja se provode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koordinira aktivnosti vezano uz prijave nuspojava lijekova i medicinskih proizvoda nadležnom tijelu,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procjenjuje opravdanost korištenja lijekova posebnih listi lijekova Zavoda te odobrava primjenu lijekova s posebne liste lijekova na prijedlog doktora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potrošnju lijekova i medicinskih proizvoda te predlaže mjere za racionalnu uporabu lijekova i medicinskih proizvoda u zdravstvenoj ustanovi.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Povjerenstvo za kvalitetu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 jest tijelo koje osigurava kontrolu kvalitete zdravstvene zaštite te osigurava provođenje propisa s područja kvalitete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imenuje upravno vijeće i ima najmanje pet članova.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Povjerenstvu za kvalitetu moraju biti zastupljeni predstavnici svih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Sastav i broj članova Povjerenstva za kvalitetu sukladno odredbi stavka 2.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donosi poslovnik o svom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vodi registar zdravstvene ustanove o umrlim pacijentima,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registar zdravstvene ustanove o neželjenim ishodima liječenja sukladno općim aktima Agencije za kvalitetu i akreditaciju u zdravstvu,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kontrolu kvalitete medicinske dokumentacije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71.a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 je tijelo koje osigurava kontrolu kvalitete zdravstvene zaštite te osigurava provođenje propisa s područja kvalitete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 u postupku sanacije može imenovati sanacijsko vijeće i ima najmanje pet članova.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Povjerenstvu za kvalitetu moraju biti zastupljeni predstavnici svih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Sastav i broj članova Povjerenstva za kvalitetu zdravstvene ustanove sukladno odredbi stavka 2. ovoga članka uređuje se statutom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 donosi poslovnik o svome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Povjerenstvo za kvalitetu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registar zdravstvene ustanove o umrlim pacijentima,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registar zdravstvene ustanove o neželjenim ishodima liječenja sukladno općim aktima agencije za kvalitetu i akreditaciju za područje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kontrolu kvalitete medicinske dokumentacije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AKTI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Akti zdravstvenih ustanova su statut i drugi opći akti.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Statut je osnovni opći akt zdravstvene ustanove kojim se osobito uređuje: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organizacija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način odlučivanja ravnatelja i upravnog vijeća, po kojem ravnatelj donosi sve odluke u svezi s poslovanjem u zdravstvenoj ustanovi, osim odluka propisanih u članku 58.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druga prava i obveze ravnatelja i upravnog vijeća,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način izbora, sastav i rad stručnog kolegija,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druga pitanja važna za obavljanje zdravstvene djelatnosti, kao i za rad i poslovanje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72.a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Akti zdravstvenih ustanova u postupku sanacije su statut i drugi opći akti.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Statut je osnovni opći akt zdravstvene ustanove kojim se osobito uređuje: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organizacija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način odlučivanja sanacijskog upravitelja i sanacijskog vijeća, po kojem sanacijski upravitelj donosi sve odluke u vezi s poslovanjem u zdravstvenoj ustanovi, osim odluka propisanih u članku 58.a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druga prava i obveze sanacijskog upravitelja i sanacijskog vijeća,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način izbora, sastav i rad stručnog kolegija,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druga pitanja važna za obavljanje zdravstvene djelatnosti, kao i za rad i poslovanje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Upravljanje i akti zdravstvenih ustanova čiji je osnivač pravna osoba, osim zdravstvenih ustanova čiji je osnivač jedinica lokalne samouprave i jedinica područne (regionalne) samouprave te zdravstvenih ustanova čiji je osnivač fizička osoba uređuju se aktom o osnivanju, odnosno statutom zdravstvene ustanove, sukladno Zakonu o ustanovama.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UNUTARNJI USTROJ KLINIČKIH I BOLNIČKIH ZDRAVSTVENIH USTANOVA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kliničkim bolničkim centrima i kliničkim bolnicama ustrojavaju se klinike i klinički zavodi.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klinikama ustrojavaju se zavodi ili odjeli.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kliničkim zavodima ustrojavaju se odjeli.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ustroj zavoda i odjela u kliničkim bolničkim centrima i kliničkim bolnicama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2" w:history="1">
        <w:r w:rsidRPr="001C2906">
          <w:rPr>
            <w:rFonts w:ascii="Arial" w:eastAsia="Times New Roman" w:hAnsi="Arial" w:cs="Arial"/>
            <w:b/>
            <w:bCs/>
            <w:color w:val="497FD7"/>
            <w:sz w:val="21"/>
            <w:szCs w:val="21"/>
            <w:u w:val="single"/>
            <w:lang w:eastAsia="hr-HR"/>
          </w:rPr>
          <w:t>50. Pravilnik o uvjetima za unutarnji ustroj kliničkih zdravstvenih ustanova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općim i specijalnim bolnicama ustrojavaju se odjeli.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ustroj odjela u općim i specijalnim bolnicama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3" w:history="1">
        <w:r w:rsidRPr="001C2906">
          <w:rPr>
            <w:rFonts w:ascii="Arial" w:eastAsia="Times New Roman" w:hAnsi="Arial" w:cs="Arial"/>
            <w:b/>
            <w:bCs/>
            <w:color w:val="497FD7"/>
            <w:sz w:val="21"/>
            <w:szCs w:val="21"/>
            <w:u w:val="single"/>
            <w:lang w:eastAsia="hr-HR"/>
          </w:rPr>
          <w:t>51. Pravilnik o uvjetima za unutarnji ustroj općih i specijalnih bolnica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VII. ZDRAVSTVENE USTANOVE NA PRIMARNOJ RAZINI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Dom zdravlja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je zdravstvena ustanova za pružanje zdravstvene zaštite stanovništvu određenog područja u sklopu zdravstvene djelatnosti na primarnoj razini.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području županije osniva se najmanje jedan dom zdravlja, a na području Grada Zagreba najmanje tri doma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Županija može zbog specifičnosti pružanja zdravstvene zaštite osnovati dom zdravlja na otoku.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temeljni je nositelj zdravstvene zaštite na primarnoj razini zdravstvene djelatnosti koji mora osigurati ostvarenje načela sveobuhvatnosti, cjelovitog pristupa primarne zdravstvene zaštite te načela dostupnosti i kontinuiranosti pružanja zdravstvene zaštite na svome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organizira i skrbi o sustavu unapređenja zdravlja i prevencije bolesti na svome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na svome području također koordinira i ugovara provođenje dijela mjera zdravstvene zaštite koje provode nositelji zdravstvene djelatnosti, uključujući grupne privatne prakse i privatne zdravstvene radnike koji obavljaju javnu zdravstvenu službu na osnovi koncesije.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provedbi poslova iz stavka 3. ovoga članka dom zdravlja povezuje i rad patronažne zdravstvene službe, zdravstvene njege i palijativne skrbi s timovima obiteljske (opće) medicine.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78.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Dom zdravlja u svom sastavu ima obiteljsku (opću) medicinu, dentalnu zdravstvenu zaštitu, zdravstvenu zaštitu žena, zdravstvenu zaštitu predškolske djece, medicinu rada, laboratorijsku, </w:t>
      </w:r>
      <w:r w:rsidRPr="001C2906">
        <w:rPr>
          <w:rFonts w:ascii="Arial" w:eastAsia="Times New Roman" w:hAnsi="Arial" w:cs="Arial"/>
          <w:color w:val="414145"/>
          <w:sz w:val="21"/>
          <w:szCs w:val="21"/>
          <w:lang w:eastAsia="hr-HR"/>
        </w:rPr>
        <w:lastRenderedPageBreak/>
        <w:t>radiološku i drugu dijagnostiku, sanitetski prijevoz, ljekarničku djelatnost, patronažnu zdravstvenu zaštitu, zdravstvenu njegu i palijativnu skrb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obvezan je uz odluku osnivača, osigurati da po prestanku koncesije i privatne prakse, u svakoj odobrenoj djelatnosti iz stavka 1. ovoga članka ima najmanje 30% ordinacija.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mora osigurati provođenje djelatnosti iz stavka 1. ovoga članka ako obavljanje tih djelatnosti sukladno mreži javne zdravstvene službe nije drukčije organizirano.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može ustrojiti i dispanzerske djelatnosti prema potrebama stanovnika na području doma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okviru dispanzerske djelatnosti iz stavka 3. ovoga članka provode se sveobuhvatne mjere zdravstvene zaštite u zajednici koje uključuju prevenciju, liječenje, socijalno-medicinsku skrb te skrb za specifične potrebe pružanja zdravstvene zaštite stanovnika na određenom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može organizirati radne jedinice za obavljanje djelatnosti iz stavka 1. i 3. ovoga članka, u skladu s mrežom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mora organizirati provođenje kućnih posjeta.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78.a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članka 78. stavka 1. ovoga Zakona sanitetski prijevoz mogu obavljati i druge zdravstvene ustanove pod uvjetima utvrđenim pravilnikom iz članka 79.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organizaciju i način obavljanja djelatnosti sanitetskog prijevoza, uz prethodno pribavljeno mišljenje Hrvatskog zavoda za hitnu medicinu, utvrdit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4" w:history="1">
        <w:r w:rsidRPr="001C2906">
          <w:rPr>
            <w:rFonts w:ascii="Arial" w:eastAsia="Times New Roman" w:hAnsi="Arial" w:cs="Arial"/>
            <w:b/>
            <w:bCs/>
            <w:color w:val="497FD7"/>
            <w:sz w:val="21"/>
            <w:szCs w:val="21"/>
            <w:u w:val="single"/>
            <w:lang w:eastAsia="hr-HR"/>
          </w:rPr>
          <w:t>16. Pravilnik o uvjetima, organizaciji i načinu obavljanja djelatnosti sanitetskog prijevoza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na temelju odluke upravnog vijeća može poslovni prostor dati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na temelju odluke upravnog vijeća uz suglasnost osnivača i ministra može poslovni prostor dati u zakup pravnim i fizičkim osobama za obavljanje nezdravstvene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Vojno zdravstveno središte Ministarstva obrane i Oružanih snaga Republike Hrvatske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80.a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Vojno zdravstveno središte Ministarstva obrane i Oružanih snaga Republike Hrvatske je vojna zdravstvena ustanova za pružanje zdravstvene zaštite djelatnicima Ministarstva obrane i pripadnicima Oružanih snaga Republike Hrvatske na primarnoj razini. U svom sastavu ima djelatnost opće (obiteljske) medicine, dentalne zdravstvene zaštite, specifične zdravstvene zaštite, higijensko-epidemiološke zdravstvene zaštite i ljekarničku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u pogledu prostora, opreme i djelatnika iz stavka 1. ovoga članka pravilnikom propisuje ministar nadležan za zdravlje uz suglasnost ministra nadležnog za obranu.</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5" w:history="1">
        <w:r w:rsidRPr="001C2906">
          <w:rPr>
            <w:rFonts w:ascii="Arial" w:eastAsia="Times New Roman" w:hAnsi="Arial" w:cs="Arial"/>
            <w:b/>
            <w:bCs/>
            <w:color w:val="497FD7"/>
            <w:sz w:val="21"/>
            <w:szCs w:val="21"/>
            <w:u w:val="single"/>
            <w:lang w:eastAsia="hr-HR"/>
          </w:rPr>
          <w:t>58. Pravilnik o uvjetima u pogledu prostora, opreme i djelatnika Vojno zdravstvenog središta Ministarstva obrane i Oružanih snaga Republike Hrvatske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80.b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iz članka 44. stavka 9. ovoga Zakona pruža zdravstvenu zaštitu osobama lišenim slobode i u svom sastavu ima djelatnost opće (obiteljske) medicine, dentalne zdravstvene zaštite, specifične zdravstvene zaštite, higijensko-epidemiološke zdravstvene zaštite, ljekarničku djelatnost i bolničko liječenje.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u pogledu prostora, opreme i radnika iz stavka 1. ovoga članka pravilnikom propisuje ministar nadležan za zdravlje uz suglasnost ministra nadležnog za pravosuđe.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6" w:history="1">
        <w:r w:rsidRPr="001C2906">
          <w:rPr>
            <w:rFonts w:ascii="Arial" w:eastAsia="Times New Roman" w:hAnsi="Arial" w:cs="Arial"/>
            <w:b/>
            <w:bCs/>
            <w:color w:val="497FD7"/>
            <w:sz w:val="21"/>
            <w:szCs w:val="21"/>
            <w:u w:val="single"/>
            <w:lang w:eastAsia="hr-HR"/>
          </w:rPr>
          <w:t>54. Pravilnik o minimalnim uvjetima u pogledu prostora, radnika i medicinsko-tehničke opreme zdravstvene ustanove koja pruža zdravstvenu zaštitu osobama lišenim slobode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Ustanova za zdravstvenu skrb</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Ustanova za zdravstvenu skrb jest zdravstvena ustanova u kojoj se pruža zdravstvena zaštita u sklopu zdravstvene djelatnosti na primarnoj razini.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Ustanova za zdravstvenu njegu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82.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Ustanova za zdravstvenu njegu jest zdravstvena ustanova koja provodi zdravstvenu njegu i rehabilitaciju bolesnika po uputama doktora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Ustanova iz stavka 1. ovoga članka može obavljati fizikalnu terapiju u kući.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Ustanova iz stavka 1. ovoga članka može sukladno izvješću patronažne sestre i prema uputama doktora medicine privremeno stacionarno zbrinjavati bolesnike kojima je potrebna zdravstvena njega i rehabilitacija.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Ustanova za palijativnu skrb</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Ustanova za palijativnu skrb jest zdravstvena ustanova koja ima palijativni inetrdisciplinarni tim kućnih posjeta (liječnik, medicinska sestra, fizioterapeut, socijalni radnik s posebnom naobrazbom za pristup umirućem) ambulantu za bol i palijativnu skrb te dnevni boravak i stacionar.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VIII. ZDRAVSTVENE USTANOVE NA SEKUNDARNOJ RAZINI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Poliklinika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Poliklinika jest zdravstvena ustanova u kojoj se obavlja specijalističko-konzilijarna zdravstvena zaštita, dijagnostika i medicinska rehabilitacija, osim bolničkog liječenja.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Poliklinika ovisno o djelatnostima za koje se osniva može osigurati uvjete za dnevnu bolnicu.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Poliklinika mora obavljati djelatnost najmanje u dvije ordinacije različitih ili istih specijalističkih ili užih specijalističkih djelatnosti, odnosno u jednoj ordinaciji specijalističke, odnosno uže specijalističke djelatnosti i laboratoriju.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Poliklinika mora za svaku svoju djelatnost zapošljavati u radnom odnosu na neodređeno vrijeme najmanje jednog doktora medicine, odnosno ddentologije specijalista odgovarajuće grane specijalnosti, ovisno o djelatnostima poliklinike.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poliklinika ima medicinsko-biokemijski laboratorij mora zapošljavati u radnom odnosu na neodređeno vrijeme najmanje jednog doktora medicine i jednog magistra medicinske biokemije specijalista.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Bolnica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Bolnica jest zdravstvena ustanova koja obavlja djelatnost dijagnostike, liječenja, medicinske rehabilitacije i zdravstvene njege bolesnika te osigurava boravak i prehranu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Djelatnost iz stavka 1. ovoga članka obavlja se u općim i specijalnim bolnicama.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Opća bolnica jest zdravstvena ustanova koja obavlja najmanje djelatnosti kirurgije, interne medicine, pedijatrije, ginekologije i porodiljstva te hitne medicine i ima posteljne, dijagnostičke i druge mogućnosti prilagođene svojoj namjeni.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u gradu opće bolnice bolničku djelatnost obavlja i specijalna bolnica za dječje bolesti, odnosno za ginekologiju i porodiljstvo, opća bolnica ne mora imati radnu jedinicu za pedijatriju, odnosno za ginekologiju i porodiljstvo.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Specijalna bolnica jest zdravstvena ustanova za specijalističko-konzilijarno i bolničko liječenje određenih bolesti ili određenih dobnih skupina stanovništva, koja osim uvjeta iz članka 88. ovoga Zakona ima posteljne, dijagnostičke i druge mogućnosti prilagođene svojoj namjeni.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Bolnica mora u svom sastavu imati jedinice 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specijalističko-konzilijarno liječenje,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radiološku, laboratorijsku i drugu medicinsko-laboratorijsku dijagnostiku,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opskrbu lijekovima i medicinskim proizvodima.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Bolnica mora imati osiguranu: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medicinsku rehabilitaciju,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patologiju,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citološku i mikrobiološku dijagnostiku,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opskrbu krvlju i krvnim pripravcima,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anesteziologiju, reanimatologiju i intenzivno liječenje ako to zahtijeva priroda njezina rada.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89.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Kategorije bolnica s obzirom na opseg njihovog stručnog rada, kapacitete, organizaciju rada te zastupljenost stručnih jedinica, kadrova, prostora i opreme za razvrstavanje bolnica u kategorije pravilnikom određuje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Postupak i način akreditacije bolnica za razvrstavanje prema kvaliteti rada, na prijedlog Agencije za kvalitetu i akreditaciju u zdravstvu,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7" w:history="1">
        <w:r w:rsidRPr="001C2906">
          <w:rPr>
            <w:rFonts w:ascii="Arial" w:eastAsia="Times New Roman" w:hAnsi="Arial" w:cs="Arial"/>
            <w:b/>
            <w:bCs/>
            <w:color w:val="497FD7"/>
            <w:sz w:val="21"/>
            <w:szCs w:val="21"/>
            <w:u w:val="single"/>
            <w:lang w:eastAsia="hr-HR"/>
          </w:rPr>
          <w:t>8. Pravilnik o uvjetima za razvrstavanje bolničkih zdravstvenih ustanova u kategorije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Iznimno od članka 87. ovoga Zakona specijalne bolnice mogu osigurati mjere socijalne skrbi u skladu s propisima iz područja socijalne skrbi.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Troškovi mjera iz stavka 1. ovoga članka podmiruju se iz sredstava socijalne skrbi.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Specijalne bolnice mogu pružati zdravstvene usluge u turizmu u skladu s posebnim propisima.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Lječilište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Lječilište jest zdravstvena ustanova u kojoj se prirodnim ljekovitim izvorima provodi preventivna zdravstvena zaštita, specijalistička i bolnička rehabilitacija.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Lječilište može pružati zdravstvene usluge u turizmu u skladu s posebnim propisima.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IX. ZDRAVSTVENE USTANOVE NA TERCIJARNOJ RAZINI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Kliničke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Kliničke ustanove su klinika, klinička bolnica i klinički bolnički centar.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Klinika jest zdravstvena ustanova ili dio zdravstvene ustanove koja uz obavljanje zdravstvene djelatnosti iz članka 28. ovoga Zakona obavlja najsloženije oblike zdravstvene zaštite iz neke specijalističko-konzilijarne djelatnosti te se u njoj izvodi nastava visokih učilišta i provodi znanstveni rad za djelatnost za koju je osnovana.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Klinički zavod jest dio zdravstvene ustanove koji ispunjava uvjete iz stavka 2. ovoga članka, a obavlja djelatnost dijagnostike.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Klinička bolnica jest opća bolnica u kojoj najmanje dvije od navedenih djelatnosti (interna medicina, kirurgija, pedijatrija, ginekologija i porodiljstvo) nose naziv klinika kao i najmanje još dvije druge djelatnosti drugih specijalnosti, odnosno dijagnostike.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Klinički bolnički centar jest opća bolnica u kojoj osim naziva klinika za djelatnost interne medicine, kirurgije, pedijatrije, ginekologije i porodiljstva, naziv klinika ima više od polovice ostalih specijalnosti i u kojima se izvodi više od polovice nastavnog programa medicinskog, dentološkog, odnosno farmaceutsko-biokemijskog fakulteta.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kliničkim ustanovama organizira se nastava za studente visokih učilišta te dodiplomska i poslijediplomska nastava.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Kliničke ustanove ovlaštene su i obvezne organizirati i provoditi specijalističko usavršavanje i usavršavanje iz područja užih specijalnosti zdravstvenih radnika.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koje moraju ispunjavati klinike, kliničke bolnice i klinički bolnički centri za dodjelu naziva klinička ustanova utvrdit će pravilnikom ministar, uz suglasnost ministra nadležnog za znanost.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Naziv klinička ustanova iz stavka 1. ovoga članka dodjeljuje ministar uz prethodno pribavljeno mišljenje nadležnoga visokog učilišta.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Stjecanjem, odnosno gubitkom uvjeta za naziv klinika, klinička bolnica i klinički bolnički centar te dodjelom odgovarajućeg naziva zdravstvenoj ustanovi ili njezinom dijelu ne prenose se osnivačka prava nad zdravstvenom ustanovom.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Iznimno, zdravstvenoj ustanovi koja ne ispunjava uvjete iz članka 94. ovoga Zakona, visoko učilište zdravstvenoga usmjerenja ugovorom može povjeriti obavljanje dijela nastave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Ustanovi iz stavka 1. ovoga članka ministar dodjeljuje naziv suradne ustanove kliničkog bolničkog centra, kliničke bolnice, odnosno klinike.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dodjelu naziva suradne ustanove iz stavka 2. ovoga članka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može odobriti izvođenje nastave, posebno dijelova praktičnog rada na primarnoj razini zdravstvene djelatnosti pod uvjetom sklopljenoga ugovora s visokim učilištem zdravstvenog usmjerenja.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Nastavnici i osobe u suradničkim zvanjima – zdravstveni radnici koji izvode nastavu u zdravstvenim ustanovama za potrebe visokih učilišta zdravstvenog usmjerenja mogu zasnovati istodobno radni odnos s jednom zdravstvenom ustanovom i s jednim ili najviše dva visoka učilišta zdravstvenog usmjerenja na način da u zdravstvenoj ustanovi, odnosno visokom učilištu obavljaju poslove s nepunim radnim vremenom, tako da njihovo puno radno vrijeme iznosi najviše 40 sati tjedno.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nastavnici i osobe u suradničkim zvanjima – zdravstveni radnici koji imaju sklopljen ugovor sa Zavodom mogu istodobno zasnovati radni odnos s jednim visokim učilištem tako da njihovo puno radno vrijeme iznosi najviše 40 sati tjedno.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i visoko učilište zdravstvenog usmjerenja ugovorom uređuju pitanja iz radnog odnosa u izvođenju nastave.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Fakultet zdravstvenog usmjerenja može u skladu s posebnim zakonom osnovati unutarnje organizacijske cjeline u kojima se obavlja zdravstvena djelatnost za potrebe fakultetske nastave.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Unutarnje organizacijske cjeline iz stavka 1. ovoga članka osnivaju se i njihov rad uređuje se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obavljanje zdravstvene djelatnosti iz stavka 1. ovoga članka fakultet zdravstvenog usmjerenja ostvaruje sredstva ugovorom sa Zavodom.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 ZDRAVSTVENI ZAVODI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zavodi su državni zdravstveni zavodi, zavodi za javno zdravstvo jedinica područne (regionalne) samouprave i zavodi za hitnu medicinu jedinica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Državni zdravstveni zavodi su zdravstvene ustanove za obavljanje stručnih i znanstvenih djelatnosti iz okvira prava i dužnosti Republike Hrvatske na području javnozdravstvene djelatnosti, transfuzijske medicine, medicine rada, mentalnog zdravlja, toksikologije i antidopinga, hitne medicine i telemedicine.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Državni zdravstveni zavodi su Hrvatski zavod za javno zdravstvo, Hrvatski zavod za transfuzijsku medicinu, Hrvatski zavod za zaštitu zdravlja i sigurnost na radu, Hrvatski zavod za telemedicinu, Hrvatski zavod za toksikologiju i antidoping i Hrvatski zavod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sklopu djelatnosti iz stavka 2. ovoga članka državni zdravstveni zavodi obvezni su u utvrđenom djelokrugu rada obavljati i druge poslove na zahtjev ministarstva.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Zavodi za javno zdravstvo jedinica područne (regionalne) samouprave su zdravstvene ustanove za obavljanje stručnih i znanstvenih djelatnosti iz okvira prava i dužnosti jedinica područne (regionalne) samouprave na području javnozdravstvene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Zavodi za javno zdravstvo jedinica područne (regionalne) samouprave u kojima se obavlja nastava iz područja javnozdravstvenih djelatnosti, odnosno koji su nastavna baza medicinskih fakulteta imaju pravo na dodatak svom nazivu – nastavni zavodi za javno zdravstvo.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Zavodi za hitnu medicinu jedinica područne (regionalne) samouprave su zdravstvene ustanove za obavljanje poslova iz okvira prava i dužnosti jedinica područne (regionalne) samouprave na području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Zavodi za hitnu medicinu jedinica područne (regionalne) samouprave u kojima se obavlja nastava iz područja hitne medicine, odnosno koji su nastavna baza medicinskih fakulteta imaju pravo na dodatak svom nazivu – nastavni zavodi za hitnu medicinu.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javno zdravstvo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99.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javno zdravstvo jest zdravstvena ustanova za obavljanje djelatnosti epidemiologije karantenskih i drugih zaraznih bolesti te kroničnih masovnih nezaraznih bolesti, javnog zdravstva, zdravstvenog prosvjećivanja s promicanjem zdravlja i prevencije bolesti, zdravstvene ekologije, mikrobiologije, školske medicine, mentalnog zdravlja i prevencije ovisnosti.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100.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javno zdravstvo obavlja sljedeće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i provodi istraživanja iz područja zdravstva u svrhu praćenja, analize i ocjene zdravstvenog stanja stanovništva te iz područja organizacije i rada zdravstvenih službi,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i provodi mjere za očuvanje i unapređenje zdravlja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zdravstveno-odgojnim i drugim aktivnostima te promicanjem zdravlja čuva i unapređuje zdravlje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koordinira i prati specifičnu zdravstvenu zaštitu djece i mladeži, osobito u osnovnim i srednjim školama te na visokim učilištima,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i analizira epidemiološko stanje, predlaže, organizira i provodi preventivne i protuepidemijske mjere,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nadzire i evaluira provođenje obveznih imunizacija,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nadzire mjere dezinfekcije, dezinsekcije i deratizacije te provodi preventivne i protuepidemijske postupke dezinfekcije, dezinsekcije i deratizacije,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mikrobiološku djelatnost od interesa za Republiku Hrvatsku uključujući sudjelovanje u provedbi i organizaciji međulaboratorijskih usporednih testova na nacionalnoj i međunarodnoj razini te obavlja potvrdne analize,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analizira, proučava i ocjenjuje zdravstvenu ispravnost vode za piće, vode za dijalizu, vode za rekreaciju i fizikalnu terapiju, površinske i otpadne vode, stanje vodoopskrbe na terenu, zdravstvene ispravnosti namirnica i predmeta opće uporabe kao i onih namijenjenih međunarodnom prometu,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i evaluira prehrambeno stanje stanovništva te predlaže javnozdravstvene mjere za unapređenje prehrane,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ispituje, prati, analizira i ocjenjuje utjecaj čimbenika okoliša na zdravlje ljudi te predlaže i sudjeluje u provođenju mjera za sprečavanje njihovih štetnih djelovanja,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program mjera zdravstvene zaštite i sudjeluje u izradi nomenklature usluga i poslova,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i evaluira provođenje preventivnih programa te drugih mjera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obavlja dio poslova preventivne zdravstvene zaštite za Hrvatsku vojsku,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proučava i izvješćuje o zdravstvenom stanju hrvatskih branitelja iz Domovinskog rata,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i provodi aktivnosti na uspostavi, razvoju i upravljanju zdravstvenim informacijskim sustavom,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školovanju zdravstvenih radnika, provodi stručna i znanstvena istraživanja iz područja javnog zdravstva,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državne javnozdravstvene registre te nadzire prikupljanje podataka i koordinira rad ostalih registara u zdravstvu,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zdravstveni odgoj i prosvjećivanje stanovništva o bolestima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podatke i evidencije iz područja bolesti ovisnosti (uključujući duhan, alkohol i psihoaktivne droge),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oblikuje doktrinu u liječenju bolesti ovisnosti i nadzire njezinu primjenu,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prethodno mišljenje ministru na posebne programe mjera za suzbijanje i sprečavanje bolesti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organizaciji i provedbi trajne izobrazbe zdravstvenih i drugih radnika na području suzbijanja bolesti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i provodi mjere za očuvanje i unapređenje mentalnog zdravlja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predlaže strategiju razvitka i programe aktivnosti na unapređenju zaštite mentalnog zdravlja i psihijatrijske zaštite na primarnoj, sekundarnoj i tercijarnoj razini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program mjera zdravstvene zaštite iz područja djelokruga svoga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proučava i izvješćuje o mentalnome zdravlju hrvatskih branitelja iz Domovinskog rata,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oblikuje i predlaže programe te provodi istraživanja iz područja zaštite mentalnog zdravlja i psihijatrijske zaštite u svrhu praćenja, analize i ocjene mentalnog zdravlja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zdravstveno-odgojnim, edukativnim, promidžbenim i drugim aktivnostima čuva i unapređuje mentalno zdravlje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predlaže programe te koordinira i nadzire provođenje specifične zaštite i unapređenja mentalnog zdravlja djece i mladeži, osobito u osnovnim i srednjim školama te na visokim učilištima,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i analizira epidemiološke podatke o mentalnim bolestima i poremećajima na području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državni registar oboljelih od mentalnih bolesti i poremećaja,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stalni nadzor i evaluaciju kvalitete mjera za prevenciju, dijagnostiku i liječenje na području zaštite mentalnog zdravlja i psihijatrijske zaštite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edukaciji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može obavljati stručne poslove zaštite okoliša sukladno posebnim propisima vezano uz zaštitu okoliša i zaštitu zraka.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javno zdravstvo koordinira, stručno usmjerava i nadzire rad zavoda za javno zdravstvo županija.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 za javno zdravstvo jedinice područne (regionalne) samouprave jest zdravstvena ustanova za obavljanje javnozdravstvene djelatnosti na području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Zavod za javno zdravstvo mora imati organizirano promicanje zdravlja, organiziranu epidemiologiju, mikrobiologiju, javno zdravstvo, zdravstvenu ekologiju, školsku medicinu, zaštitu </w:t>
      </w:r>
      <w:r w:rsidRPr="001C2906">
        <w:rPr>
          <w:rFonts w:ascii="Arial" w:eastAsia="Times New Roman" w:hAnsi="Arial" w:cs="Arial"/>
          <w:color w:val="414145"/>
          <w:sz w:val="21"/>
          <w:szCs w:val="21"/>
          <w:lang w:eastAsia="hr-HR"/>
        </w:rPr>
        <w:lastRenderedPageBreak/>
        <w:t>mentalnog zdravlja, te prevenciju ovisnosti na području jedince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 za javno zdravstvo jedinice područne (regionalne) samouprave obavlja sljedeće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specifičnu preventivnu zdravstvenu zaštitu djece i mladeži, osobito u osnovnim i srednjim školama te fakultetima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proučava, evaluira i izvješćuje o zdravstvenim potrebama i funkcionalnoj onesposobljenosti starijih ljudi te predlaže zdravstvene mjere za svoje područje,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kontrolira i analizira statistička izvješća iz područja zdravstva uključujući bolesti ovisnosti, na razini jedinica područne (regionalne) samouprave za potrebe Hrvatskog zavoda za javno zdravstvo,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 zahtjev župana, odnosno gradonačelnika, prati i ocjenjuje zdravstveno stanje stanovništva na tom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kontinuirano provodi mjere higijensko-epidemiološke zaštite s epidemiološkom analizom stanja na području jedinice područne (regionalne) samouprave i po potrebi provodi protuepidemijske mjere te nadzire provođenje obveznih imunizacija,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mjere gerontološke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analizira epidemiološko stanje, planira, predlaže i sudjeluje u provođenju mjera i aktivnosti za sprečavanje, rano otkrivanje i suzbijanje bolesti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surađuje sa zdravstvenim i drugim ustanovama i zdravstvenim radnicima u provedbi dijagnostike i liječenja bolesti ovisnosti te rehabilitacije i društvene integracije ovisnika,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nadzire provedbu mjera dezinfekcije, dezinsekcije i deratizacije te provodi preventivne i protuepidemijske postupke dezinfekcije, dezinsekcije i deratizacije za područje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mikrobiološku djelatnost od interesa za jedinicu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proučava, analizira i ocjenjuje zdravstvenu ispravnost vode za piće, vode za rekreaciju i fizikalnu terapiju, površinske i otpadne vode, stanje vodoopskrbe te zdravstvenu ispravnost namirnica i predmeta opće uporabe za područje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izradi i provedbi pojedinih programa zdravstvene zaštite u izvanrednim prilikama,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analizira i ocjenjuje utjecaj okoliša i hrane na zdravstveno stanje stanovništva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planiranju, predlaganju i provođenju mjera za sprečavanje, rano otkrivanje i suzbijanje kroničnih masovnih bolesti uključujući bolesti ovisnosti,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raspodjelu obveznih cjepiva ordinacijama na primarnoj razini zdravstvene djelatnosti na području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može obavljati stručne poslove zaštite okoliša sukladno posebnim propisima vezano uz zaštitu okoliša i zaštitu zraka,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ostale poslove za potrebe obavljanja javnozdravstvene djelatnosti sukladno posebnim propisima.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transfuzijsku medicinu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transfuzijsku medicinu jest zdravstvena ustanova koja obavlja transfuzijsku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Transfuzijska djelatnost obuhvaća promidžbu i organizaciju davalaštva, prikupljanje krvi i prikupljanje plazme za preradu, preradu plazme, testiranje krvi, osiguranje potreba za krvnim pripravcima i lijekovima proizvedenim iz krvi, osiguranje kvalitete krvnih pripravaka, distribuciju </w:t>
      </w:r>
      <w:r w:rsidRPr="001C2906">
        <w:rPr>
          <w:rFonts w:ascii="Arial" w:eastAsia="Times New Roman" w:hAnsi="Arial" w:cs="Arial"/>
          <w:color w:val="414145"/>
          <w:sz w:val="21"/>
          <w:szCs w:val="21"/>
          <w:lang w:eastAsia="hr-HR"/>
        </w:rPr>
        <w:lastRenderedPageBreak/>
        <w:t>pripravaka, dijagnostička ispitivanja, terapijske postupke, kontrolu i nadzor transfuzijskog liječenja, prikupljanje matičnih stanica, tipizaciju tkiva i konzultaciju u kliničkoj medicini.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Uz Hrvatski zavod za transfuzijsku medicinu transfuzijsku djelatnost obavljaju i jedinice transfuzijske medicine u bolnicama.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Promidžbu davalaštva, planiranje potreba za lijekove proizvedene iz krvi i organizaciju akcija darivanja krvi obavljaju Hrvatski zavod za transfuzijsku medicinu i Hrvatski Crveni križ na temelju posebnih ugovora.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transfuzijsku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transfuzijsku djelatnost sukladno članku 102.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usklađuje primjenu standarda u prikupljanju krvi, laboratorijskim ispitivanjima, pripravi, čuvanju, izdavanju, transportiranju krvnih pripravaka i lijekova proizvedenih iz krvi i njihovoj kliničkoj primjeni,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program mjera zdravstvene zaštite iz područja djelokruga svoga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koordinira promidžbu i organizaciju davalaštva s Hrvatskim Crvenim križem,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podatke za godišnju analizu rada transfuzijske djelatnosti, analizira ih i dostavlja ministarstvu,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proizvodi infuzijske otopine i medicinske proizvode za jednokratnu uporabu.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zaštitu zdravlja i sigurnost na radu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zaštitu zdravlja i sigurnost na radu jest zdravstvena ustanova za obavljanje djelatnosti medicine rada, praćenje stanja i unapređenje sigurnosti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Djelatnost medicine rada obuhvaća zaštitu i očuvanje zdravlja radnika u sigurnoj i zdravoj radnoj okolini.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području specifične zdravstvene zaštite radnika Hrvatski zavod za zaštitu zdravlja i sigurnost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statistička istraživanja iz područja medicine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i provodi mjere za očuvanje i unapređenje zdravlja radnika te organizirano provodi specifičnu zdravstvenu zaštitu u cilju preventive,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oblikuje doktrinu, standarde i metode rada pri ocjenjivanju zdravstvene sposobnosti i praćenju zdravstvenog stanja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mišljenje na predložene mjere za očuvanje i unapređenje zdravlja sportaša i sportske populacije,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registar profesionalnih bolesti te prati i proučava uzroke ozljeda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predlaganju programa mjera zdravstvene zaštite i nomenklature dijagnostičkih i terapijskih postupaka, vezano uz specifičnu zdravstvenu zaštitu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dopunskom stručnom osposobljavanju radnika iz područja medicine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vještačenja u slučaju profesionalne bolesti i ocjene radne sposobnosti,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drugostupanjski postupak po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ostale poslove u djelatnosti medicine rada sukladno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Na području praćenja stanja i unapređenja sigurnosti na radu Hrvatski zavod za zaštitu zdravlja i sigurnost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stanje sigurnosti na radu, istražuje rizike glede ozljeda na radu i profesionalnih bolesti i provodi statistička istraživanja,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mjerila i postupke u vezi organizacije rada prilagođene radnicima,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vodi registre radnika izloženih pojedinim štetnostima, opasnostima i naporima u slučajevima kada to nalažu propisi iz područja sigurnosti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predlaže i provodi mjere za očuvanje i unapređenje sigurnosti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oblikuje doktrinu, standarde i metode rada pri ocjenjivanju uvjeta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izrađuje metode ispitivanja te modele za rješavanje problema u vezi sa zaštitom na radu na temelju podataka dobivenih praćenjem zdravlja i sigurnosti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izrađuje stručna mišljenja iz područja sigurnosti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preventivne akcije i savjetovanja iz područja sigurnosti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dopunskom stručnom osposobljavanju stručnjaka zaštite na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ostale poslove u djelatnosti sigurnosti na radu sukladno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Pored poslova iz stavka 3. ovoga članka Hrvatski zavod za zaštitu zdravlja i sigurnost na radu koordinira i stručno nadzire sve ordinacije medicine rada koje provode specifičnu zdravstvenu zaštitu radnika na području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Stručni nadzor iz stavka 5. ovoga članka obavlja se sukladno pravilniku koji na prijedlog Hrvatskog zavoda za zaštitu zdravlja i sigurnost na radu donosi ministar uz prethodno pribavljeno mišljenje nadležne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telemedicinu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telemedicinu jest zdravstvena ustanova za uvođenje i promicanje primjene tehnika i tehnologija u dijagnostici i liječenju na daljinu u Republici Hrvatskoj.</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telemedicinu obavlja sljedeće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primjenu informatičkih i telekomunikacijskih tehnologija u razmjeni podataka na daljinu, u cilju olakšanog pružanja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uvođenje telemedicinskih usluga u zdravstveni sustav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uvođenje telemedicinskih sustava u zdravstveni sustav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odobrenje za rad telemedicinskog centra,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ministru uvjete za davanje odobrenja za rad telemedicinskih centara i zdravstvenih radnika koji obavljaju telemedicinsku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nadzor nad radom telemedicinskih centara, kao i nad radom zdravstvenih radnika koji obavljaju telemedicinsku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ministru mrežu telemedicinskih centara,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osnovnu mrežu telemedicinskih centara za osiguravanje dostupnosti zdravstvenih usluga na cijelom teritoriju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razvija, izgrađuje i održava računalno-komunikacijsku infrastrukturu i sustav za pružanje telemedicinskih usluga,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drugostupanjski postupak po posebnim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predlaganju programa mjera zdravstvene zaštite i nomenklature dijagnostičkih i terapijskih postupaka vezanih uz telemedicinu,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standarde i metode rada u telemedicini,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mišljenje za dodjelu i obnovu naziva referentnog centra ministarstva, za medicinska područja u kojima se pri provođenju zdravstvene zaštite pružaju telemedicinske usluge,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potiče civilno-vojnu suradnju na području telemedicine,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koordinira aktivnosti vezane uz tehničko-tehnološki razvoj telemedicinske infrastrukture,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cjelovito i sustavno prati i primjenjuje razvojne direktive i tehnologije u području telemedicine,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postavlja mjerila uspješnosti, sustav kontrole, korekcije i elaboriranja instrumenata izvrsnosti sustava, koje će implementirati i dalje razvijati telemedicinu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znanstvenostručne i promidžbene aktivnosti vezane uz primjenu telemedicine,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prijedloge i stručna mišljenja kod pripreme propisa koji imaju utjecaj na razvoj telemedicine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surađuje sa Središnjim državnim uredom za e-Hrvatsku na međuresornoj aktivnosti na području telemedicine,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djelatnosti kojima ostvaruje cilj osnivanja, u skladu sa zakonom.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toksikologiju i antidoping</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toksikologiju jest zdravstvena ustanova koja obavlja: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ispitivanje kemikalija u zraku, vodi, tlu, rijekama, moru, biljnom i životinjskom svijetu, hrani za ljude i životinje, u redovitim uvjetima, u izvanrednim događajima ili pri sumnji na izvanredni događaj i predlaže mjere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planiranje i nadziranje provođenja mjera zaštite života i zdravlja ljudi od štetnog djelovanja kemikalija pri redovitom korištenju, odnosno u slučajevima izvanrednog događaja ili pri sumnji na izvanredni događaj,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praćenje i vođenje evidencija o kemikalijama koje se proizvode, uvoze, nabavljaju, prevoze, koriste, provoze, odlažu ili uklanjaju, izvoze, o osobama koje rade s kemikalijama te poduzima i obavlja druge odgovarajuće mjere iz svojega djelokruga,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dopunsko stručno osposobljavanje za rad s kemikalijama kao i provjeru dopunske stručne osposobljenosti,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praćenje i provođenje međunarodnih konvencija protiv dopinga u športu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sustavno praćenje i koordiniranje akcija vladinih i nevladinih organizacija u borbi protiv dopinga u športu,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predlaganje i provođenje mjera u borbi protiv dopinga u športu,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primjenu kodeksa Svjetske antidoping agencije te pravila Hrvatskog olimpijskog odbora, Međunarodnog olimpijskog odbora, Svjetske antidoping agencije i međunarodnih športskih saveza.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toksikologiju i antidoping uz poslove iz stavka 1. ovoga članka predlaže program mjera zdravstvene zaštite iz područja djelokruga svoga rada i obavlja druge poslove sukladno posebnome Zakonu.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Hrvatski zavod za hitnu medicinu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109.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hitnu medicinu jest zdravstvena ustanova za obavljanje djelatnosti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Djelatnost hitne medicine obuhvaća provođenje mjera hitnoga zdravstvenog zbrinjavanja, hitnog prijevoza oboljelih i ozlijeđenih osoba u odgovarajuću zdravstvenu ustanovu te zdravstvenog zbrinjavanja za vrijeme prijevoza.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organizaciju i način obavljanja hitne medicine na prijedlog Hrvatskog zavoda za hitnu medicinu propisat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provođenje programa javno dostupne rane defibrilacije na prijedlog Hrvatskog zavoda za hitnu medicinu propisat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8" w:history="1">
        <w:r w:rsidRPr="001C2906">
          <w:rPr>
            <w:rFonts w:ascii="Arial" w:eastAsia="Times New Roman" w:hAnsi="Arial" w:cs="Arial"/>
            <w:b/>
            <w:bCs/>
            <w:color w:val="497FD7"/>
            <w:sz w:val="21"/>
            <w:szCs w:val="21"/>
            <w:u w:val="single"/>
            <w:lang w:eastAsia="hr-HR"/>
          </w:rPr>
          <w:t>47. Pravilnik o uvjetima za provođenje programa javno dostupne rane defibrilacije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49" w:history="1">
        <w:r w:rsidRPr="001C2906">
          <w:rPr>
            <w:rFonts w:ascii="Arial" w:eastAsia="Times New Roman" w:hAnsi="Arial" w:cs="Arial"/>
            <w:b/>
            <w:bCs/>
            <w:color w:val="497FD7"/>
            <w:sz w:val="21"/>
            <w:szCs w:val="21"/>
            <w:u w:val="single"/>
            <w:lang w:eastAsia="hr-HR"/>
          </w:rPr>
          <w:t>68. Pravilnik o uvjetima, organizaciji i načinu obavljanja hitne 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hitnu medicinu uz poslove iz članka 109. ovoga Zakona obavlja sljedeće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planira, prati i analizira mjere hitne medicine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ministru mrežu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standarde opreme, vozila te vizualnog identiteta vozila i zdravstvenih radnika sukladno standardima suvremene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obvezujuće standarde operativnih postupaka, protokole rada i algoritme postupanja, za sve oblike hitne medicine te usklađuje njihovu primjenu,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standarde hitne medicine za hitni medicinski prijevoz cestom, zrakom i vodom,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analizira i nadzire ujednačenu provedbu standarda kvalitete rada i opremljenosti u svim županijskim zavodima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i oblikuje edukacijske programe cjeloživotnog obrazovanja/trajne izobrazbe te sudjeluje u provedbi i nadzire edukaciju i stručno usavršavanje zdravstvenih radnika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obrazovanju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oblikuje doktrinu u djelatnosti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predlaže program mjera zdravstvene zaštite iz područja rada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provodi aktivnosti u cilju uspostave informatizacije sustava hitne medicine kompatibilne s informatičkim sustavom Zavoda,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edukaciju stanovništva iz svog područja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surađuje s drugim zdravstvenim ustanovama i zdravstvenim radnicima u cilju unapređenja liječenja i dijagnostike iz područja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i provodi stručna i znanstvena istraživanja iz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podatke za godišnju analizu rada hitne medicine, analizira ih i dostavlja ih ministarstvu, Hrvatskom zavodu za javno zdravstvo i Zavodu,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podatke i vodi registre iz područja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sudjeluje u izradi i provedbi pojedinih projekata zdravstvene zaštite u izvanrednim prilikama u koordinaciji s Kriznim stožerom ministarstva, Državnom upravom za zaštitu i spašavanje, Ministarstvom unutarnjih poslova, Ministarstvom obrane, Hrvatskim Crvenim križem, Hrvatskom gorskom službom spašavanja te ostalim službama za spašavanje,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koordinira, stručno usmjerava i nadzire rad županijskih zavoda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surađuje u izvanrednim okolnostima i na teško pristupačnim područjima s Državnom upravom za zaštitu i spašavanje, Hrvatskom gorskom službom spašavanja, Ministarstvom unutarnjih poslova, vatrogasnim postrojbama, Hrvatskim Crvenim križem, Lučkom kapetanijom i drugim službama za spašavanje.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0" w:history="1">
        <w:r w:rsidRPr="001C2906">
          <w:rPr>
            <w:rFonts w:ascii="Arial" w:eastAsia="Times New Roman" w:hAnsi="Arial" w:cs="Arial"/>
            <w:b/>
            <w:bCs/>
            <w:color w:val="497FD7"/>
            <w:sz w:val="21"/>
            <w:szCs w:val="21"/>
            <w:u w:val="single"/>
            <w:lang w:eastAsia="hr-HR"/>
          </w:rPr>
          <w:t>66. Mreža hitne 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111.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 za hitnu medicinu jedinice područne (regionalne) samouprave obavlja sljedeće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mjere hitne medicine na području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suradnju u pružanju hitne medicine sa susjednim jedinicama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organizira i osigurava popunjavanje mreže timova na području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provedbu utvrđenih standarda opreme, vozila te vizualnog identiteta vozila i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standarde hitne medicine za hitni medicinski prijevoz cestom, a standarde za hitni medicinski prijevoz zrakom i vodom provodi u suradnji s Hrvatskim zavodom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osigurava provedbu standarda kvalitete rada te predlaže Hrvatskom zavodu za hitnu medicinu mjere potrebne za poboljšanje postojećih standarda kvalitete rada i opremljenosti,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planiranju i provedbi obrazovanja zdravstvenih radnika, provodi stručna i znanstvena istraživanja iz područja hitne medicine u suradnji s Hrvatskim zavodom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provodi aktivnosti u cilju uspostave informatizacije sustava hitne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prikuplja podatke i vodi registre iz područja hitne medicine za jedinicu područne (regionalne) samouprave te ih prosljeđuje Hrvatskom zavodu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sukladno odluci osnivača može obavljati djelatnost sanitetskog prijevoza,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organizira i sudjeluje u obrazovanju stanovništva iz područja hitne medicine na svom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surađuje s drugim zdravstvenim ustanovama i zdravstvenim radnicima u provedbi liječenja i dijagnostike bolesti,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planira i sudjeluje u izradi i provedbi pojedinih projekata zdravstvene zaštite u izvanrednim prilikama u koordinaciji s Hrvatskim zavodom za hitnu medicinu,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obavlja i druge poslove iz područja hitne medicine za potrebe jedinice područne (regionalne) samouprave.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111.a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mogu osigurati mjere socijalne skrbi u skladu s propisima iz područja socijalne skrbi.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111.b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u privatnoj praksi, zdravstvene ustanove i trgovačka društva koja obavljaju zdravstvenu djelatnost, mogu pružati zdravstvene usluge u turizmu, sukladno posebnim propisima za djelatnosti za koje imaju odobrenje.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lastRenderedPageBreak/>
        <w:t>XI. REFERENTNI CENTAR MINISTARSTVA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Referentni centar ministarstva (u daljnjem tekstu: referentni centar) može biti zdravstvena ustanova ili dio zdravstvene ustanove, odnosno druga pravna osoba ili dio pravne osobe koja obavlja zdravstvenu djelatnost sukladno posebnome zakonu koja ispunjava normative i standarde za pružanje najsloženijih oblika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prijedlog Nacionalnoga zdravstvenog vijeća, ministar uz pribavljeno mišljenje stručnog društva Hrvatskoga liječničkog zbora ili drugih odgovarajućih društava donosi rješenje kojim se određuje referentni centar.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Dobivanjem rješenja zdravstvena ustanova ili dio zdravstvene ustanove, odnosno druga pravna osoba ili dio pravne osobe koja obavlja zdravstvenu djelatnost sukladno posebnome zakonu stječe pravo uporabe i isticanja znaka i naziva referentnog centra. Rješenje o određivanju referentnog centra objavljuje se u »Narodnim novinama«.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Naziv referentni centar dodjeljuje se na vrijeme od pet godina.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Mjerila za dodjelu i obnovu naziva referentnog centra propisat će pravilnikom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Referentni centar pored svoje osnovne djelatnosti obavlja poslove vezane uz primjenu i praćenje jedinstvene doktrine i metodologije u prevenciji, dijagnostici, terapiji i rehabilitaciji bolesti u području za koje je osnovan.</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Referentni centar obavlja naročito ove poslove: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proučava i unapređuje stanje u području za koje je osnovan,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pruža stručno-metodološku pomoć edukacijom i drugim oblicima diseminacije znanja u području za koje je osnovan,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utvrđuje doktrinarna mjerila za prevenciju, dijagnostiku, liječenje i rehabilitaciju bolesti u području za koje je osnovan,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daje ocjene i mišljenja za metode, postupke i programe rada iz dijela zdravstvene zaštite za koju je osnovan,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sudjeluje u planiranju, praćenju i procjeni istraživanja i poticaju primjene rezultata istraživanja u području za koje je osnovan,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prati stručno usavršavanje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obavljanje poslova iz stavka 1. ovoga članka referentnom centru se ne osiguravaju dodatna sredstva.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Stručni stavovi referentnog centra postaju obvezni kada ih nakon prethodno pribavljenog mišljenja Nacionalnoga zdravstvenog vijeća u formi naputka donese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isto medicinsko područje može se odrediti samo jedan referentni centar.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Nacionalno zdravstveno vijeće utvrđuje medicinska područja koja zbog važnosti za Republiku Hrvatsku mogu steći naziv referentnog centra.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1" w:history="1">
        <w:r w:rsidRPr="001C2906">
          <w:rPr>
            <w:rFonts w:ascii="Arial" w:eastAsia="Times New Roman" w:hAnsi="Arial" w:cs="Arial"/>
            <w:b/>
            <w:bCs/>
            <w:color w:val="497FD7"/>
            <w:sz w:val="21"/>
            <w:szCs w:val="21"/>
            <w:u w:val="single"/>
            <w:lang w:eastAsia="hr-HR"/>
          </w:rPr>
          <w:t>36. Naputak za suzbijanje i sprječavanje tuberkuloze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XII. NACIONALNO ZDRAVSTVENO VIJEĆE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115.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Nacionalno zdravstveno vijeće broji devet članova od čega najmanje 40% osoba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i drugih bitnih pitanja iz zdravstva koja su od važnosti za Republiku Hrvatsku. Nacionalno zdravstveno vijeće daje mišljenje vezano uz promjenu spola.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obavljanju poslova iz stavka 1. ovoga članka Nacionalno zdravstveno vijeće može zatražiti mišljenje drugih stručnjaka iz pojedinih struka medicine čije mišljenje je potrebno za rješavanje pojedinog pitanja.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Članovi Nacionalnoga zdravstvenog vijeća biraju se na vrijeme od četiri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Imenovani član Nacionalnoga zdravstvenog vijeća može biti razriješen dužnosti i prije isteka vremena na koje je imenovan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sam zatraži razrješenje,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ispunjava obvezu člana,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izgubi sposobnost obnašanja dužnosti,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svojim ponašanjem povrijedi ugled dužnosti koju obnaša.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Postupak radi utvrđivanja uvjeta za razrješenje člana mogu pokrenuti predsjednik Nacionalnoga zdravstvenog vijeća ili najmanje pet članova vijeća, podnošenjem zahtjeva vijeću.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Nakon primitka zahtjeva iz stavka 4.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Iznos naknade za rad članova Nacionalnoga zdravstvenog vijeća utvrđuje ministar, a isplaćuje se iz sredstava državnog proračuna.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XIII. TRGOVAČKO DRUŠTVO ZA OBAVLJANJE ZDRAVSTVENE DJELATNOSTI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116.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obavljanje zdravstvene djelatnosti može se osnovati trgovačko društvo. Trgovačko društvo za obavljanje zdravstvene djelatnosti osniva se izvan mreže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Trgovačko društvo za obavljanje zdravstvene djelatnosti ne mora imati zdravstvene radnike u stalnom radnom odnosu.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Trgovačko društvo iz članka 116. ovoga Zakona ne može obavljati ljekarničku djelatnost, cjelovite djelatnosti zdravstvenih ustanova: kliničkoga bolničkog centra, kliničke bolnice, klinike, opće bolnice, zdravstvenih zavoda i doma zdravlja.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Ugovorom o osnivanju trgovačkog društva iz članka 116. ovoga Zakona moraju se urediti prava i obveze članova društva.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osnivanje, prestanak, odgovornost ili druga pitanja koja se odnose na trgovačko društvo iz članka 116. ovoga Zakona, a koja nisu uređena odredbama ovoga Zakona, primjenjuju se odredbe Zakona o trgovačkim društvima.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119.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Osnivači trgovačkog društva obvezni su od ministarstva zatražiti ocjenu sukladnosti ugovora, odnosno izjave o osnivanju s ovim Zakonom.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Zahtjevu za ocjenu sukladnosti ugovora, odnosno izjave o osnivanju trgovačkog društva za obavljanje zdravstvene djelatnosti osnivači su obvezni priložiti dokaz o raspolaganju prostorom te mišljenje nadležne komore o opravdanosti osnivanja.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121.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rješenjem utvrđuje da je ugovor, odnosno izjava o osnivanju trgovačkog društva za obavljanje zdravstvene djelatnosti u skladu s ovim Zakonom.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1.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Trgovačko se društvo prije početka rada upisuje u trgovački registar.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Trgovačko društvo ne može započeti s obavljanjem zdravstvene djelatnosti dok ministarstvo rješenjem ne utvrdi da su ispunjeni uvjeti za obavljanje zdravstvene djelatnosti propisani odredbom članka 50. stavka 1.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4. ovoga članka, trgovačko društvo za zdravstvene usluge u turizmu ne mora raspolagati prostorom za obavljanje zdravstvene djelatnosti prilikom podnošenja zahtjeva za donošenje rješenja iz stavka 4.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Trgovačko društvo iz stavka 5. ovoga članka prilikom pružanja zdravstvenih usluga u turizmu mora osigurati da zdravstvenu uslugu u turizmu pruža zdravstveni radnik odgovarajuće struke s važećim odobrenjem za samostalni rad, te mora osigurati da se zdravstvena usluga u turizmu pruža u prostoru i s medicinsko-tehničkom opremom koja udovoljava minimalnim uvjetima u pogledu prostora, opreme i radnika za obavljanje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Zahtjev za donošenje rješenja iz stavka 4. ovoga članka osnivač je obvezan podnijeti u roku od 6 mjeseci od dana donošenja rješenja iz stavka 1.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Odredbe članka 119. do 121. ovoga Zakona primjenjuju se i u slučaju proširenja ili promjene djelatnosti trgovačkog društva koje obavlja zdravstvenu djelatnost.</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Razlozi za prestanak rada trgovačkog društva koje obavlja zdravstvenu djelatnost jesu osobito: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djelovanje društva protivno zakonu i drugim propisima,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neispunjavanje zakonom propisanih uvjeta za obavljanje djelatnosti za koju je osnovano,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nepoštivanje kodeksa medicinske etike i deontologije.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rješenjem utvrđuje nastup razloga za prestanak rada društva iz stavka 1.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2.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XIV. ZDRAVSTVENI RADNICI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su osobe koje imaju obrazovanje zdravstvenog usmjerenja i neposredno u vidu zanimanja pružaju zdravstvenu zaštitu stanovništvu, uz obvezno poštovanje moralnih i etičkih načela zdravstvene struke.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Zdravstveni radnici obrazuju se na medicinskom, dentalnom ili farmaceutsko-biokemijskom fakultetu, studijskom smjeru logopedije te drugom visokom učilištu zdravstvenog usmjerenja, kao i u srednjim školama zdravstvenog usmjerenja, odnosno učilištu ili u srednjim školama koje imaju odobrenje za provođenje obrazovnog programa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Obveza je zdravstvenih radnika da pri pružanju zdravstvene zaštite postupaju prema pravilima zdravstvene struke, na način da svojim postupcima ne ugroze život i zdravlje ljudi.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Poslodavac je obvezan sve zdravstvene radnike koji neposredno u vidu zanimanja pružaju zdravstvenu zaštitu stanovništvu osigurati od štete koja bi mogla nastati u provođenju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može uz odobrenje poslodavca za svoj račun sklopiti posao iz zdravstvene djelatnosti poslodavca.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 iz stavka 1. ovoga članka daje se na vrijeme od godinu dana.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 iz članka 125. stavka 1. ovoga Zakona poslodavac daje u skladu s mjerilima koje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članka 125. stavka 1. ovoga Zakona, poslove iz djelatnosti poslodavca ne smiju sklapati za svoj račun ravnatelj, zamjenik ravnatelja niti pomoćnik ravnatelja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2" w:history="1">
        <w:r w:rsidRPr="001C2906">
          <w:rPr>
            <w:rFonts w:ascii="Arial" w:eastAsia="Times New Roman" w:hAnsi="Arial" w:cs="Arial"/>
            <w:b/>
            <w:bCs/>
            <w:color w:val="497FD7"/>
            <w:sz w:val="21"/>
            <w:szCs w:val="21"/>
            <w:u w:val="single"/>
            <w:lang w:eastAsia="hr-HR"/>
          </w:rPr>
          <w:t>52. Pravilnik o mjerilima za davanje odobrenja zdravstvenom radniku za sklapanje poslova iz djelatnosti poslodavca</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3" w:history="1">
        <w:r w:rsidRPr="001C2906">
          <w:rPr>
            <w:rFonts w:ascii="Arial" w:eastAsia="Times New Roman" w:hAnsi="Arial" w:cs="Arial"/>
            <w:b/>
            <w:bCs/>
            <w:color w:val="497FD7"/>
            <w:sz w:val="21"/>
            <w:szCs w:val="21"/>
            <w:u w:val="single"/>
            <w:lang w:eastAsia="hr-HR"/>
          </w:rPr>
          <w:t>64. Pravilnik o mjerilima za davanje odobrenja zdravstvenom radniku za sklapanje poslova iz djelatnosti poslodavca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može uz odobrenje poslodavca iz članka 125. stavka 1. ovoga Zakona sklopiti za svoj račun posao za obavljanje zdravstvene djelatnosti samo u zdravstvenoj ustanovi, odnosno kod privatnog zdravstvenog radnika koji nema sklopljen ugovor o provođenju zdravstvene zaštite sa Zavodom, trgovačkom društvu koje obavlja zdravstvenu djelatnost i kod privatnog zdravstvenog radnika koji nema nepodmirene obveze s osnova poreza, prireza i doprinosa, odnosno druge dospjele obveze prema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Odredba stavka 1. ovoga članka ne odnosi se na sklapanje posla za račun zdravstvenog radnika uz odobrenje poslodavca iz članka 125. stavka 1. ovoga Zakona za obavljanje zdravstvene djelatnosti u zdravstvenoj ustanovi čiji je osnivač Republika Hrvatska, jedinica područne (regionalne) samouprave, odnosno grad.</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125.c</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sadržaju poslova iz djelatnosti poslodavca koje će zdravstveni radnik obavljati za svoj račun,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odredbu o naknadi za rad zdravstvenog radnika koji obavlja poslove za svoj račun, a koja po satu rada ne smije biti niža od bruto iznosa satnice prosječne mjesečne plaće koja je zdravstvenom radniku isplaćena kod poslodavca u posljednjih šest mjeseci prije sklapanja ugovora.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Poslodavac je obvezan zdravstvenom radniku na njegov zahtjev izdati potvrdu o bruto iznosu satnice prosječne mjesečne plaće koja mu je isplaćena u posljednjih šest mjeseci prije sklapanja ugovora iz stavka 1.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Poslodavac je obvezan opozvati odobrenje iz članka 125. stavka 1. ovoga Zakona zdravstvenom radniku koji za svoj račun obavlja poslove protivno ugovoru iz članka 125.c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125.e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Poslodavac ne odgovara za štetu koju njegov zaposlenik – zdravstveni radnik koji obavlja poslove za svoj račun na temelju odobrenja iz članka 125. stavka 1. ovoga Zakona prouzroči obavljanjem tih poslova trećoj osobi.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dužni su čuvati kao profesionalnu tajnu sve što znaju o zdravstvenom stanju pacijenta. Na čuvanje profesionalne tajne obvezni su i drugi radnici u zdravstvu koji za nju saznaju u obavljanju svojih dužnosti, te studenti i učenici škola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čuvanje profesionalne tajne obvezne su i sve druge osobe koje u obavljanju svojih dužnosti dođu do podataka o zdravstvenom stanju pacijenta.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Povreda čuvanja profesionalne tajne teža je povreda obveze iz radnog odnosa.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ovoga članka, osobe iz članka 126. stavka 1. i 2. ovoga Zakona obvezne su podatke o zdravstvenom stanju pacijenta priopćiti na zahtjev ministarstva, drugih tijela državne uprave u skladu s posebnim propisima, nadležne komore ili sudbene vlasti.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Način vođenja, čuvanja, prikupljanja i raspolaganja medicinskom dokumentacijom propisat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4" w:history="1">
        <w:r w:rsidRPr="001C2906">
          <w:rPr>
            <w:rFonts w:ascii="Arial" w:eastAsia="Times New Roman" w:hAnsi="Arial" w:cs="Arial"/>
            <w:b/>
            <w:bCs/>
            <w:color w:val="497FD7"/>
            <w:sz w:val="21"/>
            <w:szCs w:val="21"/>
            <w:u w:val="single"/>
            <w:lang w:eastAsia="hr-HR"/>
          </w:rPr>
          <w:t>4. Pravilnik o uporabi i zaštiti podataka iz medicinske dokumentacije pacijenata u Centralnom informacijskom sustavu zdravstva Republike Hrvatske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5" w:history="1">
        <w:r w:rsidRPr="001C2906">
          <w:rPr>
            <w:rFonts w:ascii="Arial" w:eastAsia="Times New Roman" w:hAnsi="Arial" w:cs="Arial"/>
            <w:b/>
            <w:bCs/>
            <w:color w:val="497FD7"/>
            <w:sz w:val="21"/>
            <w:szCs w:val="21"/>
            <w:u w:val="single"/>
            <w:lang w:eastAsia="hr-HR"/>
          </w:rPr>
          <w:t>6. Pravilnik o načinu vođenja osobnog zdravstvenog kartona u elektroničkom obliku</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6" w:history="1">
        <w:r w:rsidRPr="001C2906">
          <w:rPr>
            <w:rFonts w:ascii="Arial" w:eastAsia="Times New Roman" w:hAnsi="Arial" w:cs="Arial"/>
            <w:b/>
            <w:bCs/>
            <w:color w:val="497FD7"/>
            <w:sz w:val="21"/>
            <w:szCs w:val="21"/>
            <w:u w:val="single"/>
            <w:lang w:eastAsia="hr-HR"/>
          </w:rPr>
          <w:t>7. Pravilnik o načinu vođenja, čuvanja, prikupljanja i raspolaganja medicinskom dokumentacijom pacijenata u Centralnom informacijskom sustavu zdravstva Republike Hrvatske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prava i dužnosti zdravstvenih radnika te druga pitanja u vezi s obavljanjem djelatnosti zdravstvenih radnika koja nisu uređena ovim Zakonom primjenjuju se odredbe posebnih zakona o profesijama u zdravstvu.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129.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suradnici su osobe koje nisu završile obrazovanje zdravstvenog usmjerenja, a rade u zdravstvenim ustanovama i sudjeluju u dijelu zdravstvene zaštite (dijagnostički i terapijski postupci).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Sadržaj i način stručnog usavršavanja zdravstvenih suradnika uz prethodno pribavljeno mišljenje nadležnih komora pravilnikom utvrđuje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130.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obvezni su nakon završenog obrazovanja obaviti pripravnički staž.</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Pripravnički staž je rad pod nadzorom kojim se zdravstveni radnik osposobljava za samostalan rad.</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131.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Pripravnički staž za zdravstvene radnike traje do godinu dana.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pripravnički staž doktora medicine koji su završili petogodišnji studij medicine traje dvije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Nakon obavljenoga pripravničkog staža zdravstveni radnici polažu stručni ispit pred ispitnom komisijom ministarstva.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133.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Odredbe članaka 130. do 132. ovoga Zakona ne odnose se na državljane država Europskog gospodarskog prostora (u daljnjem tekstu: EGP), niti na državljane Republike Hrvatske koji su završili integrirani curiculum studija medicine, dentalne medicine, farmacije, obrazovanje za medicinsku sestru/medicinskog tehničara u djelatnosti opće njege i primalju, koji su sukladni Zakonu o reguliranim profesijama i priznavanju inozemnih stručnih kvalifikacija.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 za samostalan rad je javna isprava koju prema posebnome zakonu izdaje nadležna komora nakon dobivenog uvjerenja zdravstvenog radnika o položenom stručnom ispitu.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Uvjerenje o položenom stručnom ispitu ne prilaže zdravstveni radnik iz članka 133.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državljanin države EGP-a predočit će uvjerenje o položenom stručnom ispitu, ako je polaganje stručnog ispita propisano propisima te države EGP-a.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Odobrenjem za samostalan rad iz stavka 1. ovoga članka zdravstveni radnik stječe pravo samostalno obavljati poslove u svojoj struci.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Davanje, obnavljanje i oduzimanje odobrenja za samostalan rad zdravstvenih radnika provodi se sukladno posebnome zakonu.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uz prethodno pribavljeno pozitivno mišljenje nadležne komore pravilnikom propisuje: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sadržaj i način provođenja pripravničkog staža,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uvjete koje moraju ispunjavati zdravstvene ustanove, trgovačka društva koja obavljaju zdravstvenu djelatnost i privatni zdravstveni radnici kod kojih zdravstveni radnici provode pripravnički staž,</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sadržaj, program i način polaganja stručnoga ispita,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sadržaj i izgled uvjerenja o položenome stručnom ispitu.</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7" w:history="1">
        <w:r w:rsidRPr="001C2906">
          <w:rPr>
            <w:rFonts w:ascii="Arial" w:eastAsia="Times New Roman" w:hAnsi="Arial" w:cs="Arial"/>
            <w:b/>
            <w:bCs/>
            <w:color w:val="497FD7"/>
            <w:sz w:val="21"/>
            <w:szCs w:val="21"/>
            <w:u w:val="single"/>
            <w:lang w:eastAsia="hr-HR"/>
          </w:rPr>
          <w:t>10. Pravilnik o pripravničkom stažu zdravstvenih radnika</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8" w:history="1">
        <w:r w:rsidRPr="001C2906">
          <w:rPr>
            <w:rFonts w:ascii="Arial" w:eastAsia="Times New Roman" w:hAnsi="Arial" w:cs="Arial"/>
            <w:b/>
            <w:bCs/>
            <w:color w:val="497FD7"/>
            <w:sz w:val="21"/>
            <w:szCs w:val="21"/>
            <w:u w:val="single"/>
            <w:lang w:eastAsia="hr-HR"/>
          </w:rPr>
          <w:t>46. Pravilnik o pripravničkom stažu doktora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59" w:history="1">
        <w:r w:rsidRPr="001C2906">
          <w:rPr>
            <w:rFonts w:ascii="Arial" w:eastAsia="Times New Roman" w:hAnsi="Arial" w:cs="Arial"/>
            <w:b/>
            <w:bCs/>
            <w:color w:val="497FD7"/>
            <w:sz w:val="21"/>
            <w:szCs w:val="21"/>
            <w:u w:val="single"/>
            <w:lang w:eastAsia="hr-HR"/>
          </w:rPr>
          <w:t>49. Pravilnik o pripravničkom stažu doktora dentalne 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Pripravnički staž obavlja se u zdravstvenim ustanovama i trgovačkim društvima koja obavljaju zdravstvenu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i trgovačka društva koja obavljaju zdravstvenu djelatnost obvezni su primati zdravstvene radnike na pripravnički staž prema mjerilima koje će pravilnikom odrediti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prema mjerilima koje će pravilnikom odrediti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0" w:history="1">
        <w:r w:rsidRPr="001C2906">
          <w:rPr>
            <w:rFonts w:ascii="Arial" w:eastAsia="Times New Roman" w:hAnsi="Arial" w:cs="Arial"/>
            <w:b/>
            <w:bCs/>
            <w:color w:val="497FD7"/>
            <w:sz w:val="21"/>
            <w:szCs w:val="21"/>
            <w:u w:val="single"/>
            <w:lang w:eastAsia="hr-HR"/>
          </w:rPr>
          <w:t>48. Pravilnik o mjerilima za primanje zdravstvenih radnika na pripravnički staž</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imaju pravo i obvezu stručno se usavršavati radi održavanja i unapređivanja kvalitete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Sadržaj, rokovi i postupak provjere stručnosti, osim specijalizacije i uže specijalizacije, propisuju se općim aktom nadležne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138.a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Postupak i utvrđivanje uvjeta za priznavanje inozemnih stručnih kvalifikacija, izdavanje rješenja o priznavanju inozemnih stručnih kvalifikacija, davanje informacija o postupku i uvjetima za priznavanje inozemnih stručnih kvalifikacija, te za poduzimanje ostalih radnji provodi nadležna komora sukladno Zakonu o reguliranim profesijama i priznavanju inozemnih stručnih kvalifikacija.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Nadležna komora provodi priznavanje inozemne stručne kvalifikacije (automatsko priznavanje), koje se odnosi isključivo na državljane država EGP-a s dokazom o formalnoj osposobljenosti izdanim u državi EGP-a, kojim se priznaje tim dokazima jednaka valjanost kao i dokazima o formalnoj osposobljenosti izdanima u Republici Hrvatskoj.</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Nadležna komora provodi opći sustav priznavanja inozemnih stručnih kvalifikacija koje se odnosi na državljane treće države s dokazom o formalnoj osposobljenosti izdanim u državi EGP-a te na državljane Republike Hrvatske, državljane država EGP-a i državljane trećih država koji su stručne kvalifikacije stekli izvan države EGP-a.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Nadležna komora provodi provjeru stručnog znanja kandidata radi ocjene osposobljenosti kandidata za obavljanje regulirane profesije.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Mjerila za priznavanje inozemnih stručnih kvalifikacija pravilnikom propisuje ministar uz mišljenje nadležnih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Cjenik usluga iz stavka 1. ovoga članka donosi nadležna komora uz suglasnost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zdravlja je nadležno u žalbenom postupku protiv prvostupanjskog rješenja.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1" w:history="1">
        <w:r w:rsidRPr="001C2906">
          <w:rPr>
            <w:rFonts w:ascii="Arial" w:eastAsia="Times New Roman" w:hAnsi="Arial" w:cs="Arial"/>
            <w:b/>
            <w:bCs/>
            <w:color w:val="497FD7"/>
            <w:sz w:val="21"/>
            <w:szCs w:val="21"/>
            <w:u w:val="single"/>
            <w:lang w:eastAsia="hr-HR"/>
          </w:rPr>
          <w:t>43. Pravilnik o mjerilima za priznavanje inozemnih stručnih kvalifikacija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138.b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Zdravstvenom radniku državljaninu Republike Hrvatske koji zakonito obavlja zdravstvenu djelatnost na teritoriju Republike Hrvatske, nadležna komora izdaje potvrdu o stvarnom i zakonitom obavljanju te djelatnosti neprekidno tri godine u posljednjih pet godina.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Nadležne komore izdaju potvrde za državljane Republike Hrvatske čiji dokaz o formalnom obrazovanju za doktora medicine, medicinske sestre u djelatnosti opće njege, doktore dentalne medicine, magistre farmacije i primalje nije sukladan zvanju (tituli) upisanom za Republiku Hrvatsku sukladno Zakonu o reguliranim profesijama i priznavanju inozemnih stručnih kvalifikacija.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potvrdi iz stavka 2. ovoga članka utvrđuje se da je formalna kvalifikacija izdana na temelju uspješnog završetka obrazovanja sukladno Zakonu o reguliranim profesijama i priznavanju inozemnih stručnih kvalifikacija.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139.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mogu se specijalizirati u određenoj grani zdravstvene djelatnosti te određenim granama uže specijalizacije.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Grane specijalizacije, trajanje i program specijalizacija i užih specijalizacija utvrđuje pravilnikom ministar na prijedlog nadležne komore i stručnih društava.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2" w:history="1">
        <w:r w:rsidRPr="001C2906">
          <w:rPr>
            <w:rFonts w:ascii="Arial" w:eastAsia="Times New Roman" w:hAnsi="Arial" w:cs="Arial"/>
            <w:b/>
            <w:bCs/>
            <w:color w:val="497FD7"/>
            <w:sz w:val="21"/>
            <w:szCs w:val="21"/>
            <w:u w:val="single"/>
            <w:lang w:eastAsia="hr-HR"/>
          </w:rPr>
          <w:t>3. Pravilnik o specijalističkom usavršavanju medicinskih sestara - medicinskih tehničara</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3" w:history="1">
        <w:r w:rsidRPr="001C2906">
          <w:rPr>
            <w:rFonts w:ascii="Arial" w:eastAsia="Times New Roman" w:hAnsi="Arial" w:cs="Arial"/>
            <w:b/>
            <w:bCs/>
            <w:color w:val="497FD7"/>
            <w:sz w:val="21"/>
            <w:szCs w:val="21"/>
            <w:u w:val="single"/>
            <w:lang w:eastAsia="hr-HR"/>
          </w:rPr>
          <w:t>12. Pravilnik o specijalističkom usavršavanju medicinskih sestara - medicinskih tehničara u djelatnosti hitne medicinske pomoći</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4" w:history="1">
        <w:r w:rsidRPr="001C2906">
          <w:rPr>
            <w:rFonts w:ascii="Arial" w:eastAsia="Times New Roman" w:hAnsi="Arial" w:cs="Arial"/>
            <w:b/>
            <w:bCs/>
            <w:color w:val="497FD7"/>
            <w:sz w:val="21"/>
            <w:szCs w:val="21"/>
            <w:u w:val="single"/>
            <w:lang w:eastAsia="hr-HR"/>
          </w:rPr>
          <w:t>21. Pravilnik o specijalističkom usavršavanju doktora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5" w:history="1">
        <w:r w:rsidRPr="001C2906">
          <w:rPr>
            <w:rFonts w:ascii="Arial" w:eastAsia="Times New Roman" w:hAnsi="Arial" w:cs="Arial"/>
            <w:b/>
            <w:bCs/>
            <w:color w:val="497FD7"/>
            <w:sz w:val="21"/>
            <w:szCs w:val="21"/>
            <w:u w:val="single"/>
            <w:lang w:eastAsia="hr-HR"/>
          </w:rPr>
          <w:t>26. Pravilnik o specijalističkom usavršavanju doktora medicine iz obiteljske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6" w:history="1">
        <w:r w:rsidRPr="001C2906">
          <w:rPr>
            <w:rFonts w:ascii="Arial" w:eastAsia="Times New Roman" w:hAnsi="Arial" w:cs="Arial"/>
            <w:b/>
            <w:bCs/>
            <w:color w:val="497FD7"/>
            <w:sz w:val="21"/>
            <w:szCs w:val="21"/>
            <w:u w:val="single"/>
            <w:lang w:eastAsia="hr-HR"/>
          </w:rPr>
          <w:t>27. Odluka o iznosu naknade glavnom mentoru i mentoru</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7" w:history="1">
        <w:r w:rsidRPr="001C2906">
          <w:rPr>
            <w:rFonts w:ascii="Arial" w:eastAsia="Times New Roman" w:hAnsi="Arial" w:cs="Arial"/>
            <w:b/>
            <w:bCs/>
            <w:color w:val="497FD7"/>
            <w:sz w:val="21"/>
            <w:szCs w:val="21"/>
            <w:u w:val="single"/>
            <w:lang w:eastAsia="hr-HR"/>
          </w:rPr>
          <w:t>30. Odluka o iznosu naknade glavnom mentoru i mentoru specijalizacije iz obiteljske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8" w:history="1">
        <w:r w:rsidRPr="001C2906">
          <w:rPr>
            <w:rFonts w:ascii="Arial" w:eastAsia="Times New Roman" w:hAnsi="Arial" w:cs="Arial"/>
            <w:b/>
            <w:bCs/>
            <w:color w:val="497FD7"/>
            <w:sz w:val="21"/>
            <w:szCs w:val="21"/>
            <w:u w:val="single"/>
            <w:lang w:eastAsia="hr-HR"/>
          </w:rPr>
          <w:t>31. Odluka o iznosu troškova specijalizacije iz obiteljske medicine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 može odobriti specijalizaciju za vlastite potrebe, za potrebe ministarstva, ministarstva nadležnog za obranu, ministarstva nadležnog za pravosuđe, ministarstva nadležnog za unutarnje poslove, ministarstva nadležnog za obitelj i branitelje, ministarstva nadležnog za znanost i obrazovanje, ministarstva nadležnog za okoliš, Državnog zavoda za radiološku i nuklearnu sigurnost, Agencije za lijekove i medicinske proizvode, Agencije za kvalitetu i akreditaciju u zdravstvu, fakulteta zdravstvenog usmjerenja, znanstvenih pravnih osoba, pravnih osoba koje obavljaju proizvodnju i promet lijekova i medicinskih proizvoda, pravnih osoba koje obavljaju poslove zdravstvenog osiguranja te upravnih tijela jedinica područne (regionalne) samouprave nadležnih za zdravstvo.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 za specijalizaciju (i užu specijalizaciju) daje ministarstvo na temelju godišnjeg plana potrebnih specijalizacija i užih specijalizacija koji donosi na prijedlog zdravstvenih ustanova, Zavoda i nadležne komore.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Odobrenje iz stavka 3. ovoga članka daje se rješenjem protiv kojeg nije dopuštena žalba, već se protiv toga rješenja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Specijalizacije i uže specijalizacije mogu se obavljati samo u ovlaštenim zdravstvenim ustanovama i trgovačkim društvima, odnosno kod ovlaštenih zdravstvenih radnika koji obavljaju privatnu praksu.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pravilnikom utvrđuje mjerila za prijam specijalizanata i način polaganja specijalističkog ispita, odnosno ispita iz uže specijalizacije te određuje ovlaštene zdravstvene ustanove, trgovačka društva i zdravstvene radnike koji obavljaju privatnu praksu za provođenje specijalističkog staža.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potrebe ljekarničke djelatnosti dio specijalizacije može se obavljati kod pravnih osoba koje provode proizvodnju ili kontrolu lijekova.</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69" w:history="1">
        <w:r w:rsidRPr="001C2906">
          <w:rPr>
            <w:rFonts w:ascii="Arial" w:eastAsia="Times New Roman" w:hAnsi="Arial" w:cs="Arial"/>
            <w:b/>
            <w:bCs/>
            <w:color w:val="497FD7"/>
            <w:sz w:val="21"/>
            <w:szCs w:val="21"/>
            <w:u w:val="single"/>
            <w:lang w:eastAsia="hr-HR"/>
          </w:rPr>
          <w:t>9. Pravilnik o stjecanju statusa specijalista hitne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0" w:history="1">
        <w:r w:rsidRPr="001C2906">
          <w:rPr>
            <w:rFonts w:ascii="Arial" w:eastAsia="Times New Roman" w:hAnsi="Arial" w:cs="Arial"/>
            <w:b/>
            <w:bCs/>
            <w:color w:val="497FD7"/>
            <w:sz w:val="21"/>
            <w:szCs w:val="21"/>
            <w:u w:val="single"/>
            <w:lang w:eastAsia="hr-HR"/>
          </w:rPr>
          <w:t>22. Pravilnik o obrascu diplome o specijalističkom usavršavanju</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1" w:history="1">
        <w:r w:rsidRPr="001C2906">
          <w:rPr>
            <w:rFonts w:ascii="Arial" w:eastAsia="Times New Roman" w:hAnsi="Arial" w:cs="Arial"/>
            <w:b/>
            <w:bCs/>
            <w:color w:val="497FD7"/>
            <w:sz w:val="21"/>
            <w:szCs w:val="21"/>
            <w:u w:val="single"/>
            <w:lang w:eastAsia="hr-HR"/>
          </w:rPr>
          <w:t>23. Pravilnik o obrascu dnevnika rada doktora medicine na specijalističkom usavršavanju</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2" w:history="1">
        <w:r w:rsidRPr="001C2906">
          <w:rPr>
            <w:rFonts w:ascii="Arial" w:eastAsia="Times New Roman" w:hAnsi="Arial" w:cs="Arial"/>
            <w:b/>
            <w:bCs/>
            <w:color w:val="497FD7"/>
            <w:sz w:val="21"/>
            <w:szCs w:val="21"/>
            <w:u w:val="single"/>
            <w:lang w:eastAsia="hr-HR"/>
          </w:rPr>
          <w:t>24. Pravilnik o obrascu knjižice o specijalističkom usavršavanju doktora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3" w:history="1">
        <w:r w:rsidRPr="001C2906">
          <w:rPr>
            <w:rFonts w:ascii="Arial" w:eastAsia="Times New Roman" w:hAnsi="Arial" w:cs="Arial"/>
            <w:b/>
            <w:bCs/>
            <w:color w:val="497FD7"/>
            <w:sz w:val="21"/>
            <w:szCs w:val="21"/>
            <w:u w:val="single"/>
            <w:lang w:eastAsia="hr-HR"/>
          </w:rPr>
          <w:t>25. Pravilnik o obrascu zapisnika o polaganju specijalističkog ispita doktora medicine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4" w:history="1">
        <w:r w:rsidRPr="001C2906">
          <w:rPr>
            <w:rFonts w:ascii="Arial" w:eastAsia="Times New Roman" w:hAnsi="Arial" w:cs="Arial"/>
            <w:b/>
            <w:bCs/>
            <w:color w:val="497FD7"/>
            <w:sz w:val="21"/>
            <w:szCs w:val="21"/>
            <w:u w:val="single"/>
            <w:lang w:eastAsia="hr-HR"/>
          </w:rPr>
          <w:t>41. Pravilnik o stjecanju statusa specijalista pedijatrijske infektologije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5" w:history="1">
        <w:r w:rsidRPr="001C2906">
          <w:rPr>
            <w:rFonts w:ascii="Arial" w:eastAsia="Times New Roman" w:hAnsi="Arial" w:cs="Arial"/>
            <w:b/>
            <w:bCs/>
            <w:color w:val="497FD7"/>
            <w:sz w:val="21"/>
            <w:szCs w:val="21"/>
            <w:u w:val="single"/>
            <w:lang w:eastAsia="hr-HR"/>
          </w:rPr>
          <w:t>44. Pravilnik o stjecanju statusa specijalista laboratorijske imunologije</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6" w:history="1">
        <w:r w:rsidRPr="001C2906">
          <w:rPr>
            <w:rFonts w:ascii="Arial" w:eastAsia="Times New Roman" w:hAnsi="Arial" w:cs="Arial"/>
            <w:b/>
            <w:bCs/>
            <w:color w:val="497FD7"/>
            <w:sz w:val="21"/>
            <w:szCs w:val="21"/>
            <w:u w:val="single"/>
            <w:lang w:eastAsia="hr-HR"/>
          </w:rPr>
          <w:t>60. Pravilnik o mjerilima za prijam specijalizanata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specijalistički staž za određenu specijalizaciju ili užu specijalizaciju priznaje se vrijeme provedeno na poslijediplomskom studiju u cijelosti ili djelomično, ako program poslijediplomskog studija odgovara programu specijalizacije, odnosno uže specijalizacije.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Doktorima medicine koji su završili petogodišnji studij medicine u specijalistički staž priznaje se dio pripravničkog staža obavljen kroz sekundarijat, a najmanje šest mjeseci.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utvrđuje rješenjem priznavanje vremena iz stavka 2.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3.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142. (NN 154/14)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Nakon uspješno završenoga specijalističkoga staža kandidat polaže specijalistički ispit pred ispitnom komisijom i stječe pravo na naziv specijalista određene specijalnosti.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Nakon uspješno završenog programa iz uže specijalizacije kandidat polaže ispit pred ispitnom komisijom i stječe pravo na naziv područja uže specijalnosti.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Članove ispitne komisije iz stavka 1. i 2. ovoga članka imenuje ministar iz redova priznatih stručnjaka određenih specijalnosti, prvenstveno iz redova nastavnika u znanstveno-nastavnom zvanju redovitog profesora, izvanrednog profesora ili docenta.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može pripravnički staž obavljen u inozemstvu priznati u cijelosti ili djelomično, ako program pripravničkog staža proveden u inozemstvu bitno ne odstupa od programa koji su važeći na području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Odredba stavka 1. ovoga članka ne odnosi se na državljane država članica Europske unije.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može specijalizaciju, odnosno užu specijalizaciju obavljenu u inozemstvu, uz prethodno pribavljeno mišljenje nadležne komore priznati u cijelosti ili djelomično ako program specijalističkog staža provedenog u inozemstvu bitno ne odstupa od programa važećeg na području Republike Hrvatske.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 priznavanju naziva primarijus odlučuje povjerenstvo koje imenuje ministar iz redova nastavnika medicinskog i dentološkog fakulteta i istaknutih medicinskih i dentoloških stručnjaka.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pravilnikom utvrđuje mjerila za priznavanje naziva primarijus.</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7" w:history="1">
        <w:r w:rsidRPr="001C2906">
          <w:rPr>
            <w:rFonts w:ascii="Arial" w:eastAsia="Times New Roman" w:hAnsi="Arial" w:cs="Arial"/>
            <w:b/>
            <w:bCs/>
            <w:color w:val="497FD7"/>
            <w:sz w:val="21"/>
            <w:szCs w:val="21"/>
            <w:u w:val="single"/>
            <w:lang w:eastAsia="hr-HR"/>
          </w:rPr>
          <w:t>34. Pravilnik o mjerilima za priznavanje naziva primarijus</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XV. PRIVATNA PRAKSA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145.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Privatnu praksu može samostalno obavljati zdravstveni radnik sa završenim sveučilišnim diplomskim studijem pod sljedećim uvjetima: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da ima odgovarajuće obrazovanje zdravstvenog usmjerenja, položen stručni ispit, a za specijalističke ordinacije i odgovarajući specijalistički ispit te odobrenje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da je državljanin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da je radno sposoban za obavljanje privatne prakse,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da je potpuno poslovno sposoban,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da mu pravomoćnom sudskom presudom nije izrečena mjera sigurnosti ili zaštitna mjera zabrane obavljanja zdravstvene zaštite, odnosno zaštitna mjera udaljenja, dok te mjere traju,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da nije u radnom odnosu, odnosno da ne obavlja drugu samostalnu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da raspolaže odgovarajućim prostorom,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da raspolaže odgovarajućom medicinsko-tehničkom opremom,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da pribavi mišljenje Zavoda i nadležne komore o opravdanosti osnivanja privatne prakse u mreži javne zdravstvene službe, odnosno mišljenje nadležne komore o opravdanosti osnivanja privatne prakse izvan mreže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 položenoga stručnog ispita iz stavka 1. ovoga članka ne odnosi se na državljane država članica Europske unije.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Državljani država članica Europske unije moraju poznavati hrvatski jezik najmanje na razini koja je potrebna za nesmetanu i nužnu komunikaciju s pacijentom.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Stranci mogu obavljati privatnu praksu prema propisima koji uređuju rad stranaca u Republici Hrvatskoj, pod uvjetima iz stavka 1. ovoga članka, izuzev uvjeta iz točke 2. istoga stavka, te ako ispunjavaju uvjet znanja hrvatskog jezika.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 medicine i doktor dentalne medicine obavljaju privatnu praksu u privatnim ordinacijama, magistri farmacije u privatnim ljekarnama, a magistri medicinske biokemije u privatnim medicinsko-biokemijskim laboratorijima.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ovoga članka, doktor dentalne medicine može pored privatne ordinacije osnovati zubotehnički laboratorij za potrebe obavljanja privatne prakse koja mu je odobrena.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 dentalne medicine obvezan je u zubotehničkom laboratoriju iz stavka 2. ovoga članka zaposliti u radnom odnosu odgovarajući broj zubnih tehničara sukladno pravilniku iz članka 148. stavka 5.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prvostupnik i zdravstveni radnik srednje stručne spreme mogu obavljati privatnu praksu iz svoje stručne spreme i to: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medicinske sestre – medicinski tehničari,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viši zubari, zubni tehničari,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fizioterapeuti.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Fizioterapeuti mogu obavljati privatnu praksu iz svoje stručne spreme samostalno, a sukladno uputama specijalista fizikalne medicine i rehabilitacije.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Medicinske sestre – medicinski tehničari iz stavka 1. ovoga članka poslove zdravstvene njege bolesnika obavljaju samostalno, a sukladno uputama doktora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Zdravstveni radnici iz stavka 1. ovoga članka moraju imati odgovarajuće obrazovanje zdravstvenog usmjerenja, položen stručni ispit te ispunjavati uvjete iz članka 145. stavka 1. točke 2. – 9.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 položenoga stručnog ispita iz stavka 4. ovoga članka ne odnosi se na državljane država članica Europske unije.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Državljani država članica Europske unije moraju poznavati hrvatski jezik najmanje na razini koja je potrebna za nesmetanu i nužnu komunikaciju s pacijentom.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prvostupnik i zdravstveni radnik srednje stručne spreme – stranac može obavljati privatnu praksu prema propisima koji uređuju rad stranaca u Republici Hrvatskoj, pod uvjetima iz članka 145. stavka 1. točke 1. te 3. – 9. ovoga Zakona te ako ispunjavaju uvjet znanja hrvatskog jezika.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Zahtjev za obavljanje privatne prakse podnosi se ministarstvu koji rješenjem utvrđuje da su ispunjeni uvjeti za obavljanje privatne prakse iz članka 145. i 147.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Zahtjevu za obavljanje privatne prakse zdravstveni radnik obvezan je priložiti dokaz o raspolaganju prostorom i mišljenje o opravdanosti osnivanja privatne prakse u mreži javne zdravstvene službe koje daju Zavod i nadležna komora te mišljenje o opravdanosti osnivanja privatne prakse izvan mreže javne zdravstvene službe koje daje nadležna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Rješenjem iz stavka 1. ovoga članka utvrđuje se i ispunjenje uvjeta za početak rada s obzirom na prostor, radnike i medicinsko-</w:t>
      </w:r>
      <w:r w:rsidRPr="001C2906">
        <w:rPr>
          <w:rFonts w:ascii="Arial" w:eastAsia="Times New Roman" w:hAnsi="Arial" w:cs="Arial"/>
          <w:color w:val="414145"/>
          <w:sz w:val="21"/>
          <w:szCs w:val="21"/>
          <w:lang w:eastAsia="hr-HR"/>
        </w:rPr>
        <w:br/>
        <w:t>-tehničku opremu.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1. ovoga članka nije dopuštena žalba, ali se može pokrenuti upravni spor.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obavljanje privatne prakse u pogledu prostora, radnika i medicinsko-tehničke opreme, uz prethodno pribavljeno mišljenje nadležnih komora,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8" w:history="1">
        <w:r w:rsidRPr="001C2906">
          <w:rPr>
            <w:rFonts w:ascii="Arial" w:eastAsia="Times New Roman" w:hAnsi="Arial" w:cs="Arial"/>
            <w:b/>
            <w:bCs/>
            <w:color w:val="497FD7"/>
            <w:sz w:val="21"/>
            <w:szCs w:val="21"/>
            <w:u w:val="single"/>
            <w:lang w:eastAsia="hr-HR"/>
          </w:rPr>
          <w:t>19. Pravilnik o minimalnim uvjetima u pogledu prostora, radnika i medicinsko-tehničke opreme za obavljanje zdravstvene djelatnosti</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149.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Privatni zdravstveni radnici u svom nazivu ističu ime i prezime, adresu privatne prakse, oznaku djelatnosti i radno vrijeme.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150.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članka 145. ovoga Zakona mogu imati samo jednu ordinaciju, ljekarnu ili medicinsko-biokemijski laboratorij, a zdravstveni radnici iz članka 147. ovoga Zakona samo jednu privatnu praksu u svojoj struci.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stavka 1. ovoga članka obavljaju poslove privatne prakse osobno.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istoj ordinaciji, ljekarni, odnosno medicinsko-biokemijskom laboratoriju mogu obavljati privatnu praksu dva tima zdravstvenih radnika iste struke u smjenskom radu.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članka 145. ovoga Zakona mogu obavljati privatnu praksu u timu s jednim ili više zdravstvenih radnika srednje stručne spreme ili prvostupnika.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2. ovoga članka zdravstveni radnici iz članaka 145. i 147. ovoga Zakona koji obavljaju zdravstvenu djelatnost u mreži javne zdravstvene službe i izvan mreže javne zdravstvene službe, a pružaju zdravstvene usluge u turizmu, sukladno posebnim propisima, mogu zaposliti još jednu osobu iste struke za obavljanje zdravstvenih usluga u turizmu.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članaka 145. i 147. ovoga Zakona koji obavljaju zdravstvenu djelatnost u mreži javne zdravstvene službe, a pružaju zdravstvene usluge u turizmu mogu zdravstvene usluge u turizmu pružati samo izvan punog radnog vremena ugovorenog sa Zavodom.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151.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Privatni zdravstveni radnik kojemu je dana koncesija za obavljanje javne zdravstvene službe može ostvariti novčana sredstva: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sa Zavodom o provođenju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jedinicom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dobrovoljnim osiguravateljima,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fakultetima i drugim visokim učilištima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za rad izvan ugovorenoga punoga radnog vremena sa Zavodom za obavljanje poslova za koje mu je dano odobrenje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 sudjelovanja korisnika zdravstvene zaštite u pokriću dijela ili ukupnih troškova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Cijenu zdravstvenih usluga za poslove privatne prakse u kojima nije ugovorni zdravstveni radnik utvrđuje nadležna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Cijene zdravstvenih usluga iz opsega privatnoga zdravstvenog osiguranja određuje društvo za osiguranje uz suglasnost nadležne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Više zdravstvenih radnika, koji obavljaju privatnu praksu osobno, mogu se udružiti u grupnu privatnu praksu.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osnivanje grupne privatne prakse iz stavka 1. ovoga članka uz prethodno pribavljeno mišljenje nadležnih komora pravilnikom propisuje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Rješenje o osnivanju grupne privatne prakse donosi ministarstvo.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3.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Grupna privatna praksa koja obavlja javnu zdravstvenu službu na osnovi koncesije može ostvariti sredstva za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sa Zavodom o provođenju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jedinicom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dobrovoljnim osiguravateljima,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ugovorom s fakultetima i drugim visokim učilištima zdravstvenog usmjerenja,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za rad izvan ugovorenoga punoga radnog vremena sa Zavodom za obavljanje poslova za koje je zdravstvenim radnicima u grupnoj privatnoj praksi dano odobrenje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iz sudjelovanja korisnika zdravstvene zaštite u pokriću dijela ili ukupnih troškova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za obavljanje poslova iz stavka 1. ovoga članka određuje ministar pravilnikom koji donosi uz suglasnost nadležne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privatne prakse koji obavlja djelatnost kao izabrani doktor obvezan je u slučaju odsutnosti ili privremene obustave rada osigurati za opredijeljene osigurane osobe zamjenu ugovorom s drugim zdravstvenim radnikom iste struke i specijalizacije koji obavlja privatnu praksu ili sa zdravstvenom ustanovom primarne zdravstvene zaštite, odnosno trgovačkim društvom koje obavlja zdravstvenu djelatnost, koji će za to vrijeme umjesto njega pružati zdravstvenu zaštitu tim osobama.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privatne prakse obvezni 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pružati hitnu medicinsku pomoć svim osobama u sklopu svoje stručne spreme,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sudjelovati na poziv nadležnog tijela u radu na sprečavanju i suzbijanju zaraznih bolesti kao i na zaštiti i spašavanju stanovništva u slučaju katastrofe,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voditi zdravstvenu dokumentaciju i drugu evidenciju o osobama kojima pružaju zdravstvenu zaštitu i podnositi izvješće o tome nadležnoj zdravstvenoj ustanovi u skladu s propisima o evidencijama u djelatnosti zdravstva,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davati podatke o svojem radu na zahtjev nadležnog tijela.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 obavljaju privatnu praksu mogu privremeno obustaviti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Rad se može privremeno obustaviti zbog bolesti, vojne obveze, ako je zdravstveni radnik izabran ili imenovan na stalnu dužnost u određenim tijelima državne vlasti, odnosno jedinicama lokalne i područne (regionalne) samouprave, ako za taj rad prima plaću ili ako se zaposli u konzularnom ili diplomatskom predstavništvu ili zbog drugoga opravdanog razloga. O toj činjenici zdravstveni radnik obvezan je obavijestiti ministra, ako je odsutan više od 30 radnih dana neprekidno u tijeku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radnik obvezan je podnijeti zahtjev za privremenom obustavom rada najkasnije u roku od osam dana od isteka roka iz stavka 2. ovoga članka, odnosno u roku od tri dana od dana prestanka razloga koji ga je u tome onemogućio.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Privremena obustava rada može trajati najdulje četiri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donosi rješenje o privremenoj obustavi rada.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5.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Pravo na obavljanje privatne prakse prestaje: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odjavom,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po sili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rješenjem ministra.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159.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Pravo na obavljanje privatne prakse po sili zakona prestaje ako osoba koja ima odobrenje za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 umre,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izgubi trajno radnu sposobnost za obavljanje poslova,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izgubi poslovnu sposobnost potpuno ili djelomično,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izgubi odobrenje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zasnuje radni odnos, odnosno počne obavljati drugu samostalnu djelatnost, osim u slučaju obustave rada iz članka 157. ovoga Zakona, ako je osoba izabrana ili imenovana na stalnu dužnost u određenim tijelima državne vlasti, odnosno jedinicama lokalne i područne (regionalne) samouprave, ako za taj rad prima plaću ili ako se zaposli u konzularnom ili diplomatskom predstavništvu,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izgubi pravo raspolaganja prostorom, odnosno odgovarajućom medicinsko-tehničkom opremom,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bude pravomoćnom sudskom presudom osuđena na kaznu zatvora dulje od šest mjeseci ili joj je izrečena zaštitna mjera sigurnosti ili zaštitna mjera zabrane obavljanja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u mreži javne zdravstvene službe pravo na obavljanje privatne prakse po sili zakona prestaje kad navrše 65 godina života i 20 godina staža osiguranja. Iznimno u slučaju ugroženosti pružanja zdravstvene zaštite ministar može tim zdravstvenim radnicima odobriti produljenje obavljanja privatne prakse do navršenih 70 godina života.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Rješenje o prestanku obavljanja privatne prakse po sili zakona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3.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160.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donosi rješenje o prestanku odobrenja za obavljanje privatne prakse, ako se utvrđeni nedostaci u obavljanju poslova ne otklone u roku određenom rješenjem nadležnog tijela.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može donijeti rješenje o prestanku odobrenja za obavljanje privatne prakse zdravstvenom radniku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ne postupi u skladu sa člankom 155., 156. i 157.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prestane s radom bez odobrenja ministra,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ne obavlja poslove osobno ili ako koristi rad drugih osoba protivno odobrenju i zakonu,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ima više od jedne ordinacije, ljekarne ili medicinsko-biokemijskog laboratorija, odnosno jedne privatne prakse u svojoj struci,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reklamira svoj rad i svoju ordinaciju, ljekarnu ili medicinsko-biokemijski laboratorij protivno aktu koji donosi nadležna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na prijedlog nadležne komore,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na prijedlog Zavoda za privatne zdravstvene radnike u mreži javne zdravstvene službe.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iz stavka 1. i 2. ovoga članka nije dopuštena žalba, ali se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Privatna praksa ne može se obavljati za sljedeće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uzimanje, čuvanje, prenošenje i presađivanje stanica, tkiva i organa u svrhu liječenja,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prikupljanje krvi i plazme za preradu te opskrba krvlju i krvnim pripravcima,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javno zdravstvo, epidemiologija, školska medicina, zaštita mentalnog zdravlja, prevencija i izvanbolničko liječenje ovisnosti i patronaža,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hitna medicina.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XVI. ORGANIZIRANJE RADA I RADNO VRIJEME U MREŽI JAVNE ZDRAVSTVENE SLUŽBE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koje obavljaju zdravstvenu djelatnost u mreži javne zdravstvene službe obvezne su neprekidno pružati zdravstvenu zaštitu, radom u jednoj, dvije ili više smjena, pomakom radnog vremena, pripravnošću ili dežurstvom u skladu s potrebama stanovništva i oblicima pružanja zdravstvenih usluga.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Dežurstvo jest oblik rada kada radnik mora biti nazočan u zdravstvenoj ustanovi nakon redovitoga radnog vremena. Dežurstvo počinje iza prve ili druge smjene, a završava početkom rada prve smjene.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Pripravnost jest oblik rada kada radnik ne mora biti nazočan u zdravstvenoj ustanovi, ali mora biti dostupan radi obavljanja hitne medicinske pomoći.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Vrijeme provedeno u dežurstvu i rad po pozivu smatra se radnim vremenom.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Maksimalno ukupno trajanje radnog vremena tjedno uključujući rad u dežurstvu i rad po pozivu ne može biti duže od 48 sati.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zbog potrebe posla, maksimalno ukupno trajanje radnog vremena tjedno, uključujući rad u dežurstvu i rad po pozivu, može biti duže od 48 sati uz prethodni pisani pristanak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Isplata na osnovi rada u dežurstvu i rada po pozivu te naknade za rad u pripravnosti sastavni je dio plaće.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Rad po pozivu jest oblik rada kada radnik ne mora biti dostupan poslodavcu, ali ako primi poziv poslodavca i ako je u fizičkoj mogućnosti, mora se odazvati pozivu radi obavljanja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ne smiju napustiti radno mjesto dok nemaju zamjenu, iako je njihovo radno vrijeme proteklo, ako bi time bila dovedena u pitanje sigurnost pružanja zdravstvene zaštite.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Početak, završetak i raspored radnog vremena zdravstvenih ustanova i privatnih zdravstvenih radnika u mreži javne zdravstvene službe propisuje pravilnikom ministar, uz prethodno mišljenje nadležne komore.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79" w:history="1">
        <w:r w:rsidRPr="001C2906">
          <w:rPr>
            <w:rFonts w:ascii="Arial" w:eastAsia="Times New Roman" w:hAnsi="Arial" w:cs="Arial"/>
            <w:b/>
            <w:bCs/>
            <w:color w:val="497FD7"/>
            <w:sz w:val="21"/>
            <w:szCs w:val="21"/>
            <w:u w:val="single"/>
            <w:lang w:eastAsia="hr-HR"/>
          </w:rPr>
          <w:t>53. Pravilnik o početku, završetku i rasporedu radnog vremena zdravstvenih ustanova i privatnih zdravstvenih radnika u mreži javne zdravstvene službe</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162.a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 se visina isplate na osnovi rada u dežurstvu i rada po pozivu, odnosno naknade za pripravnost ne uredi kolektivnim ugovorom, visinu te isplate, odnosno naknade odlukom će, uz prethodno pribavljeno mišljenje sindikata, odrediti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prvu i svaku sljedeću izmjenu odluke iz stavka 1. ovoga članka potrebna je prethodna suglasnost sindikata.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sindikati u roku od 15 dana od zatraženog mišljenja iz stavka 1. ovoga članka, odnosno suglasnosti iz stavka 2. ovoga članka ne dostave svoje očitovanje, smatra se da su dali pozitivno očitovanje.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Mišljenje iz stavka 1. ovoga članka, odnosno suglasnost iz stavka 2. ovoga članka, ovlašteni su dati sindikati koji u svojem članstvu okupljaju većinu zaposlenih u djelatnosti zdravstva i zdravstvenog osiguranja, utvrđeni prema posebnom propisu, a ako takvog podatka, odnosno propisa nema, onda sindikati koji su bili potpisnici Kolektivnog ugovora za djelatnost zdravstva i zdravstvenog osiguranja (»Narodne novine«, br. 9/05., 20/06., 156/09., 52/10. i 7/11.).</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0" w:history="1">
        <w:r w:rsidRPr="001C2906">
          <w:rPr>
            <w:rFonts w:ascii="Arial" w:eastAsia="Times New Roman" w:hAnsi="Arial" w:cs="Arial"/>
            <w:b/>
            <w:bCs/>
            <w:color w:val="497FD7"/>
            <w:sz w:val="21"/>
            <w:szCs w:val="21"/>
            <w:u w:val="single"/>
            <w:lang w:eastAsia="hr-HR"/>
          </w:rPr>
          <w:t>20. Odluka o visini isplate na osnovi rada u dežurstvu i rada po pozivu te naknade za pripravnost</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163.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svojim općim aktom utvrđuju pružanje zdravstvene zaštite i to: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djelatnosti hitne medicine neprekidno 24 sata, te pripravnošću i dežurstvom prema potrebama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primarnoj zdravstvenoj djelatnosti organiziranjem rada u jednoj ili dvije smjene, pomicanjem radnog vremena te pripravnošću i dežurstvom prema potrebama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specijalističko-konzilijarnoj zdravstvenoj djelatnosti organiziranjem rada u jednoj ili dvije smjene te pomicanjem radnog vremena prema potrebama stanovništva,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 bolničkoj zdravstvenoj djelatnosti u jednoj ili više smjena te putem dežurstva i pripravnosti prema potrebama stanovništva i pojedinih oblika bolničkog liječenja te mogućnostima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cilju upravljanja i koordiniranja rada zdravstvenih ustanova i privatnih zdravstvenih radnika u većim incidentnim/kriznim situacijama osniva se Krizni stožer ministarstva (u daljnjem tekstu: Krizni stožer).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Članove Kriznoga stožera imenuje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Ustrojstvo i način rada Kriznoga stožera uređuje se pravilnikom koji donosi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1" w:history="1">
        <w:r w:rsidRPr="001C2906">
          <w:rPr>
            <w:rFonts w:ascii="Arial" w:eastAsia="Times New Roman" w:hAnsi="Arial" w:cs="Arial"/>
            <w:b/>
            <w:bCs/>
            <w:color w:val="497FD7"/>
            <w:sz w:val="21"/>
            <w:szCs w:val="21"/>
            <w:u w:val="single"/>
            <w:lang w:eastAsia="hr-HR"/>
          </w:rPr>
          <w:t>57. Pravilnik o ustrojstvu i načinu rada Kriznog stožera Ministarstva zdravlja</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radnika, dok te okolnosti traju.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Štrajk u Hrvatskom zavodu za hitnu medicinu, zavodima za hitnu medicinu jedinica područne (regionalne) samouprave i ugovorenim službama hitne medicine zdravstvenih ustanova nije dopušten.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Štrajk u ostalim zdravstvenim djelatnostima zdravstvenih ustanova ne smije započeti prije okončanja postupka mirenja prema općim propisima o štrajku.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zdravstvene djelatnosti zdravstvenih ustanova, izuzev djelatnosti hitne medicine, ministarstvo uz prethodno mišljenje sindikata, u roku od 3 dana od najave štrajka određuje prijeko potrebne poslove koji se moraju neprekidno obavljati radi sprečavanja ugrožavanja života ili nastanka invalidnosti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sindikat ne prihvaća odluku ministarstva iz stavka 3. ovoga članka, može podnijeti pritužbu posebnoj arbitraži u roku od 48 sati od primitka odluke.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Arbitraža iz stavka 4. ovoga članka ima pet članova od kojih po dva člana imenuju ministarstvo i sindikat, a predsjednika arbitraže imenuje predsjednik Vrhovnog suda Republike Hrvatske.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Arbitraža mora donijeti odluku po pritužbi sindikata u roku od 3 dana od dana prijema pritužbe. Odluka arbitraže je konačna.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Ostali postupak u vođenju štrajka odvija se sukladno općim propisima o štrajku.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Zdravstveni radnici koji obavljaju poslove za koje se po stavku 3. ovoga članka utvrdi da se moraju obavljati za vrijeme štrajka, dužni su za vrijeme štrajka provoditi naloge koje izdaje ministarstvo.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Zdravstvenom radniku koji ne provede nalog ministarstva prestaje radni odnos.</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XVII. NADZOR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Nadzor nad radom zdravstvenih ustanova, trgovačkih društava koja obavljaju zdravstvenu djelatnost, zdravstvenih radnika u zdravstvenim ustanovama te privatnih zdravstvenih radnika obuhvaća: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unutarnji nadzor,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stručni nadzor komore,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zdravstveno-inspekcijski nadzor.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Unutarnji nadzor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i trgovačko društvo koje obavlja zdravstvenu djelatnost obvezno provode unutarnji nadzor nad radom svojih ustrojstvenih jedinica i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stručni rad zdravstvene ustanove, odnosno trgovačkog društva koje obavlja zdravstvenu djelatnost, odgovoran je ravnatelj, uprava ili osoba ovlaštena za vođenje poslova trgovačkog društva.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169.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Unutarnji nadzor provodi se na temelju općeg akta zdravstvene ustanove, odnosno trgovačkog društva koje obavlja zdravstvenu djelatnost i godišnjeg plana i programa provedbe unutarnjeg nadzora.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Općim aktom iz stavka 1. ovoga članka utvrđuje se način obavljanja unutarnjeg nadzora.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Godišnji plan i program provedbe unutarnjeg nadzora zdravstvena ustanova i trgovačko društvo koje obavlja zdravstvenu djelatnost obvezni su dostaviti ministarstvu najkasnije do 31. prosinca tekuće godine za sljedeću godinu.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Stručni nadzor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Stručni nadzor iz stavka 1. ovoga članka provodi se sukladno općim aktima komore na koje daje suglasnost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slučaju utvrđenoga stručnog propusta zdravstvenog radnika ili povrede načela medicinske etike i deontologije izriču se mjere u skladu s aktima nadležne komore.</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2" w:history="1">
        <w:r w:rsidRPr="001C2906">
          <w:rPr>
            <w:rFonts w:ascii="Arial" w:eastAsia="Times New Roman" w:hAnsi="Arial" w:cs="Arial"/>
            <w:b/>
            <w:bCs/>
            <w:color w:val="497FD7"/>
            <w:sz w:val="21"/>
            <w:szCs w:val="21"/>
            <w:u w:val="single"/>
            <w:lang w:eastAsia="hr-HR"/>
          </w:rPr>
          <w:t>11. Pravilnik o stručnom nadzoru</w:t>
        </w:r>
      </w:hyperlink>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3" w:history="1">
        <w:r w:rsidRPr="001C2906">
          <w:rPr>
            <w:rFonts w:ascii="Arial" w:eastAsia="Times New Roman" w:hAnsi="Arial" w:cs="Arial"/>
            <w:b/>
            <w:bCs/>
            <w:color w:val="497FD7"/>
            <w:sz w:val="21"/>
            <w:szCs w:val="21"/>
            <w:u w:val="single"/>
            <w:lang w:eastAsia="hr-HR"/>
          </w:rPr>
          <w:t>39. Pravilnik o stručnom nadzoru</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i/>
          <w:iCs/>
          <w:color w:val="414145"/>
          <w:sz w:val="21"/>
          <w:szCs w:val="21"/>
          <w:lang w:eastAsia="hr-HR"/>
        </w:rPr>
        <w:t>Zdravstveno-inspekcijski nadzor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171.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ministarstvo – zdravstvena inspekcija.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Poslove zdravstveno-inspekcijskog nadzora iz stavka 1. ovoga članka obavljaju viši zdravstveni inspektori, zdravstveni inspektori i drugi državni službenici ovlašteni za provedbu nadzora.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slučaju stručnog propusta zdravstvenog radnika ili povrede načela medicinske etike i deontologije, viši zdravstveni inspektor, odnosno zdravstveni inspektor ustupit će predmet na postupanje nadležnoj komori.</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višega zdravstvenog inspektora može se imenovati osoba sa završenim sveučilišnim diplomskim studijem zdravstvenog ili pravnog usmjerenja, najmanje četiri godine radnog iskustva u struci i položenim državnim stručnim ispitom.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zdravstvenog inspektora može se imenovati osoba sa završenim sveučilišnim diplomskim studijem zdravstvenog ili pravnog usmjerenja, najmanje tri godine radnog iskustva u struci i položenim državnim stručnim ispitom.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ovlašćuje odgovarajuće zdravstvene radnike, zdravstvene suradnike i druge stručnjake ili zdravstvene ustanove da obave pojedine radnje u vezi zdravstveno-inspekcijskih poslova, ako je za njihovo obavljanje potrebna posebna stručnost.</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Viši zdravstveni inspektor i zdravstveni inspektor (u daljnjem tekstu: inspektor) imaju službenu iskaznicu kojom dokazuju službeno svojstvo, identitet i ovlasti.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Oblik i sadržaj obrasca službene iskaznice te način izdavanja i vođenja upisnika o izdanim službenim iskaznicama propisuje pravilnikom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je u obavljanju inspekcijskog nadzora samostalan te vodi postupak, donosi rješenja i poduzima mjere u okviru prava, dužnosti i ovlasti utvrđenih ovim zakonom ili drugim propisom.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utvrđuje godišnji program rada zdravstvene inspekcije.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Zdravstveno-inspekcijski nadzor nad zdravstvenim ustanovama obvezno se provodi najmanje jednom godišnje.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trgovačka društva i privatni zdravstveni radnici kod kojih se obavlja inspekcijski nadzor dužni su inspektoru omogućiti obavljanje nadzora i pružiti potrebne podatke i obavijesti.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u provođenju inspekcijskog nadzora pregledava poslovne prostorije, objekte, uređaje i opremu te dokumentaciju i akte zdravstvene ustanove, trgovačkog društva, odnosno zdravstvenog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tijekom inspekcijskog nadzora zbog mogućeg prikrivanja dokaza ima pravo privremeno izuzeti predmete i izvornu dokumentaciju, uz potvrdu.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Prilikom obavljanja inspekcijskog nadzora inspektor je obvezan postupati tako da ne ugrozi čuvanje državne, vojne ili službene, odnosno profesionalne tajne.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Zdravstvena ustanova, trgovačko društvo, odnosno zdravstveni radnici dužni su upoznati inspektora s podacima koji se sukladno njihovim općim aktima smatraju tajnom.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inspekcija osobito: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prati i proučava obavljanje zdravstvene djelatnosti i poduzima mjere za njezino kvalitetno obavljanje,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nadzire zakonitost rada zdravstvenih ustanova, trgovačkih društava i zdravstvenih radnika u obavljanju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razmatra podneske pravnih i fizičkih osoba koji se odnose na nadzor iz utvrđene nadležnosti i o poduzetim radnjama i mjerama pisano obavještava podnositelja.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179.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obavljanju inspekcijskih poslova inspektor osobito nadzire: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način prijama, liječenja i otpuštanja bolesnika,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primjenu sredstava i metoda za prevenciju, dijagnostiku, terapiju i rehabilitaciju,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način propisivanja lijekova i medicinskih proizvoda,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primjenu sredstava i metoda za obavljanje laboratorijskih analiza i drugih dijagnostičkih metoda, njihove usuglašenosti s odgovarajućim standardima,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način vođenja i korištenja odgovarajuće medicinske dokumentacije i evidencije,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organizaciju i obavljanje pripravničkog staža i specijalističkog staža zdravstvenih radnika,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druga pitanja značajna za utvrđivanje i ocjenjivanje kvalitete rada i način ostvarivanja zdravstvene zaštite.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obavljanju inspekcijskih poslova iz članka 179. ovoga Zakona inspektor ima pravo i obvezu: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privremeno zabraniti rad zbog otklanjanja utvrđenih nepravilnosti i nedostataka,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zabraniti provođenje mjera i radnji koje su protivne zakonu ili drugom propisu,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zabraniti rad zdravstvenoj ustanovi, trgovačkom društvu i privatnom zdravstvenom radniku koji više ne ispunjava uvjete u pogledu prostora, radnika i medicinsko-tehničke opreme,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zabraniti samostalan rad zdravstvenom radniku koji nema odobrenje za samostalan rad,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zabraniti rad zdravstvenoj ustanovi, trgovačkom društvu i zdravstvenom radniku koji ne osigurava kvalitetu i sadržaj zdravstvenih usluga,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predložiti nadležnoj komori provođenje postupka u cilju utvrđenja potrebe dodatnoga stručnog usavršavanja zdravstvenog radnika, odnosno potrebu ponavljanja provjere stručne osposobljenosti,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zabraniti rad i predložiti komori oduzimanje odobrenja za samostalan rad zdravstvenom radniku,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zabraniti obavljanje zdravstvene djelatnosti, ako se ona obavlja bez propisanog odobrenja,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uputiti zdravstvenog radnika, odnosno zdravstvenog suradnika na pregled radi ocjene zdravstvene sposobnosti u slučaju sumnje na gubitak zdravstvene sposobnosti za obavljanje zdravstvene djelatnosti,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10. narediti poduzimanje drugih mjera za koje je ovlašten ovim Zakonom i drugim propisom.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Ako utvrđeni nedostaci ne budu otklonjeni u određenom roku, inspektor će zabraniti obavljanje zdravstvene djelatnosti zdravstvenoj ustanovi, dijelu zdravstvene ustanove, trgovačkom društvu koje obavlja zdravstvenu djelatnost, odnosno privatnom zdravstvenom radniku.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 obavljenom inspekcijskom nadzoru inspektor obvezan je sastaviti zapisnik.</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Primjerak zapisnika inspektor uručuje ravnatelju zdravstvene ustanove, upravi ili osobi ovlaštenoj za vođenje poslova trgovačkog društva te zdravstvenom radniku nad čijim je stručnim radom obavljen nadzor.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može prilikom obavljanja inspekcijskih poslova izdati i usmeno rješenje za izvršenje određenih mjera osiguranja: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kada opasnost za zdravlje ili život ljudi zahtijeva da se određena mjera osiguranja poduzme odmah, bez odgađanja,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kada postoji opasnost od prikrivanja, zamjene ili uništenja dokaza, ako se mjera osiguranja ne poduzme odmah.</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može narediti izvršenje usmenog rješenja odmah. Usmeno rješenje mora se unijeti u zapisnik o obavljenom nadzoru.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je obvezan izdati pisani otpravak rješenja u roku od osam dana od dana upisa izrečene mjere u zapisnik o obavljenome nadzoru.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postupak inspektora primjenjuju se odredbe Zakona o općem upravnom postupku, ako ovim Zakonom pojedina pitanja nisu drukčije uređena.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Protiv rješenja koje donosi inspektor nije dopuštena žalba već se protiv tog rješenja može pokrenuti upravni spor.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Tijelo kojem je podnesen optužni prijedlog, odnosno prijava iz stavka 1. ovoga članka obvezno je o ishodu postupka obavijestiti ministarstvo.</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 obavljenim inspekcijskim nadzorima i poduzetim mjerama inspektor vodi očevidnik, čiji sadržaj, oblik i način vođenja propisuje pravilnikom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se zdravstvenom inspektoru prilikom obavljanja inspekcijskog nadzora pruži fizički otpor zdravstveni inspektor je ovlašten zatražiti pomoć službenika unutarnjih poslova.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Inspektor je odgovoran: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 ako pri nadzoru propusti poduzeti, odnosno narediti mjere koje je po zakonu bio obvezan poduzeti, odnosno narediti,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ako prekorači svoje zakonske ovlasti,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ako ne podnese prijavu, odnosno ne obavijesti nadležna državna tijela o utvrđenim nepravilnostima, odnosno nedostacima.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XVIII. UTVRĐIVANJE UZROKA SMRTI I OBDUKCIJA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189.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svaku umrlu osobu utvrđuje se vrijeme i uzrok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Vrijeme i uzrok smrti utvrđuje doktor medicine.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vrijeme i uzrok smrti može utvrditi i drugi osposobljeni zdravstveni radnik, na način koji propisuje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4" w:history="1">
        <w:r w:rsidRPr="001C2906">
          <w:rPr>
            <w:rFonts w:ascii="Arial" w:eastAsia="Times New Roman" w:hAnsi="Arial" w:cs="Arial"/>
            <w:b/>
            <w:bCs/>
            <w:color w:val="497FD7"/>
            <w:sz w:val="21"/>
            <w:szCs w:val="21"/>
            <w:u w:val="single"/>
            <w:lang w:eastAsia="hr-HR"/>
          </w:rPr>
          <w:t>14. Pravilnik o načinu pregleda umrlih te utvrđivanju vremena i uzroka smrti</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Predstavničko tijelo jedinice područne (regionalne) samouprave na prijedlog općinskih, odnosno gradskih vijeća imenuje potreban broj doktora medicine, odnosno drugih zdravstvenih radnika koji utvrđuju nastup smrti, vrijeme i uzrok smrti osoba umrlih izvan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Vrijeme i uzrok smrti osoba umrlih u zdravstvenoj ustanovi, utvrđuje doktor medicine te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Smrt su dužne prijaviti bez odgađanja osobe koje su živjele u zajednici s umrlom osobom, srodnici ili susjedi, a ako takvih nema, svaka osoba koja za nju sazna.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Prijava iz stavka 1. ovoga članka podnosi se doktoru medicine, odnosno zdravstvenom radniku koji utvrđuje vrijeme i uzrok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Kad osoba koja utvrđuje smrt ustanovi da je smrt nastupila od zarazne bolesti ili kao posljedica nasilja obvezan je o istom odmah izvijestiti tijelo državne uprave nadležno za poslove zdravstva, odnosno policiju.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Pokop umrle osobe obavlja se nakon što je smrt utvrđena, a u vremenu od 24 do 48 sati od nastupa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1. ovoga članka, na temelju posebnog odobrenja sanitarnog inspektora, pokop se može obaviti i prije isteka roka od 24 sata, odnosno nakon isteka roka od 48 sati od nastupa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Nakon isteka roka od 48 sati od nastupa smrti može se obaviti i pokop posmrtnih ostataka umrle punoljetne osobe koja je za života dala suglasnost za korištenje njezinoga tijela u znanstvene ili nastavne svrhe nakon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pravilnikom propisati postupak i način davanja suglasnosti iz stavka 3.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odredbe stavka 3. ovoga članka, nakon isteka roka od 48 sati od nastupa smrti može se obaviti i pokop umrle osobe koja se za života u pisanom obliku nije protivila uzimanju dijela svoga tijela nakon smrti sukladno Zakonu o uzimanju i presađivanju dijelova ljudskoga tijela u svrhu liječenja, a čije je tijelo korišteno u nastavne svrhe uz odobrenje Etičkog povjerenstva visokog učilišta zdravstvenog usmjerenja jer nema zakonskog ili ugovornog obveznika uzdržavanja koji je obvezan umrlu osobu pokopati ili ona ne ostvaruje pravo pokopa po posebnim propisima ili na drugi način.</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Pokop umrle osobe iz stavka 3. i 5. ovoga članka obavlja visoko učilište zdravstvenog usmjerenja o svom trošku, uz poštovanje pijeteta prema umrloj osobi, a prema mjesnim i vjerskim običajima.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Radi utvrđivanja uzroka smrti provodi se obdukcija tijela umrle osobe.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Obdukcija se provodi: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kada postoji sumnja ili je očito da je smrt prouzročena kaznenim djelom ili je u vezi s izvršenjem kaznenog djela,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kada je to potrebno radi zaštite zdravlja ljudi, odnosno kada to zahtijevaju epidemiološki, sanitarni i drugi stručni medicinski razlozi,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kada zahtjev za obdukciju postavi obitelj umrle osobe,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kada je osoba umrla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Sredstva za obdukciju iz stavka 2. točke 1. i 2. ovoga članka osiguravaju se iz državnog proračuna.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Obdukcija iz stavka 2. točke 4. ovoga članka provodi se na trošak obveznika plaćanja troškova liječenja umrle osobe, a obdukcija iz stavka 2. točke 3. ovoga članka na zahtjev i trošak obitelji umrle osobe kada je smrt nastupila izvan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4. ovoga članka, u slučaju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Kada je osoba umrla u zdravstvenoj ustanovi ravnatelj na zahtjev uže obitelji umrle osobe u sporazumu s rukovoditeljem ustrojstvene jedinice i patologom može odlučiti da se obdukcija ne provodi.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obdukcija se mora provesti: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ako se radi o neprirodnoj smrti ili smrti nepoznatog uzroka,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ako smrt nastupi tijekom dijagnostičkog ili terapijskog zahvata,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ako smrt čiji uzrok nije moguće jasno utvrditi iz postojeće medicinske dokumentacije nastupi u roku od 24 sata od prijama osobe u zdravstvenu ustanovu,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ako je osoba sudjelovala u kliničkom ispitivanju lijeka ili medicinskoga proizvoda, odnosno drugom znanstvenom ispitivanju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u slučaju smrti osobe čiji se dijelovi tijela mogu uzimati radi presađivanja u svrhu liječenja sukladno posebnome zakonu.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pravilnikom propisati način pregleda umrlih te utvrđivanja vremena i uzroka smrti.</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5" w:history="1">
        <w:r w:rsidRPr="001C2906">
          <w:rPr>
            <w:rFonts w:ascii="Arial" w:eastAsia="Times New Roman" w:hAnsi="Arial" w:cs="Arial"/>
            <w:b/>
            <w:bCs/>
            <w:color w:val="497FD7"/>
            <w:sz w:val="21"/>
            <w:szCs w:val="21"/>
            <w:u w:val="single"/>
            <w:lang w:eastAsia="hr-HR"/>
          </w:rPr>
          <w:t>14. Pravilnik o načinu pregleda umrlih te utvrđivanju vremena i uzroka smrti</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Povjerenstvo za kvalitetu zdravstvene ustanove obvezno je razmotriti svu pristiglu medicinsku dokumentaciju, mišljenja i nalaze iz stavka 1. ovoga članka jednom mjesečno. Zaključno mišljenje </w:t>
      </w:r>
      <w:r w:rsidRPr="001C2906">
        <w:rPr>
          <w:rFonts w:ascii="Arial" w:eastAsia="Times New Roman" w:hAnsi="Arial" w:cs="Arial"/>
          <w:color w:val="414145"/>
          <w:sz w:val="21"/>
          <w:szCs w:val="21"/>
          <w:lang w:eastAsia="hr-HR"/>
        </w:rPr>
        <w:lastRenderedPageBreak/>
        <w:t>povjerenstva o smrti svake osobe pojedinačno, povjerenstvo je obvezno dostaviti ministarstvu najkasnije do konca mjeseca koji slijedi iza mjeseca u kojem je smrt nastupila.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Sadržaj obrasca zaključnog mišljenja iz stavka 2. ovoga članka propisat će pravilnikom ministar.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XIX. KOMORE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Hrvatska liječnička komora, Hrvatska stomatološka komora, Hrvatska ljekarnička komora, Hrvatska komora medicinskih biokemičara, Hrvatska komora medicinskih sestara, Hrvatska komora primalja, Hrvatska komora fizioterapeuta i ostale komore u zdravstvu (u daljnjem tekstu: komore) strukovne su organizacije zdravstvenih radnika sa statusom pravne osobe.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za završenim sveučilišnim diplomskim studijem, prvostupnici te zdravstveni radnici srednje stručne spreme koji obavljaju zdravstvenu djelatnost na području Republike Hrvatske, ako posebnim zakonom nije drukčije određeno, obvezno se učlanjuju u komore iz članka 197.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199.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Ustrojstvo, nadležnost i način rada komora iz članka 197. ovoga Zakona uređuje se posebnim zakonom.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XX. PREKRŠAJNE ODREDBE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 do 50.000 kuna kaznit će se za prekršaj zdravstvena ustanova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uskraćuje osobama prava iz članka 22.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ne osigura hitnu medicinsku pomoć (članak 39.),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započne radom prije nego što je rješenjem utvrđeno da su ispunjeni uvjeti s obzirom na prostor, radnike i medicinsko-tehničku opremu (članak 50.),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prestane obavljati zdravstvenu djelatnost protivno odredbi članka 54.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ne primi zdravstvene radnike na pripravnički staž (članak 137. stavak 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onemogući zdravstvenom radniku stručno usavršavanje (članak 138.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sklopi ugovor sa zdravstvenim radnikom visoke stručne spreme koji obavlja privatnu praksu protivno odredbi članka 154.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ne osigura kontinuitet zdravstvene zaštite, odnosno ako dopusti da zdravstveni radnici napuste radna mjesta dok nemaju zamjenu, ako se time dovodi u pitanje sigurnost pružanja zdravstvene zaštite (članak 162. stavak 1. i 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10. ne provodi unutarnji nadzor nad radom svojih ustrojstvenih jedinica i zdravstvenih radnika (članak 168.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11. inspektoru onemogući obavljanje inspekcijskog nadzora i odbije pružiti potrebne podatke i obavijesti (članak 176.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12. ne izvrši naređene mjere iz članka 180.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13. ne obavi propisanu obdukciju (članak 194. stavak 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kaznit će se novčanom kaznom u iznosu od 5.000 do 10.000 kuna i odgovorna osoba u zdravstvenoj ustanovi.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 do 10.000 kuna kaznit će se za prekršaj iz stavka 1. točke 1., 2., 5., 11. i 12. ovoga članka privatni zdravstveni radnik.</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 do 10.000 kuna kaznit će se za prekršaj ravnatelj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ako ne postupi po prigovoru osobe koja je zatražila zaštitu svojih prava s obzirom na kvalitetu, sadržaj i vrstu zdravstvene usluge i o poduzetim mjerama ne obavijesti podnositelja prigovora najkasnije u roku od osam dana (članak 23. stavak 4. i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ako ministru tromjesečno ne podnese pisano izvješće o broju osoba umrlih u zdravstvenoj ustanovi te o broju izvršenih obdukcija (članak 63. stavak 1.).</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 do 10.000 kuna kaznit će se za prekršaj ravnatelj zdravstvene ustanove ako u izvanrednim okolnostima kada je ugrožen proces pružanja zdravstvene zaštite ili postoji neposredna opasnost po život i zdravlje osoba bez odgađanja o tim okolnostima ne obavijesti ministarstvo i Hrvatski zavod za javno zdravstvo (članak 63. stavak 2.).</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203.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 do 50.000 kuna kaznit će se za prekršaj trgovačko društvo koje obavlja zdravstvenu djelatnost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uskraćuje osobama prava iz članka 22.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ne osigura hitnu medicinsku pomoć (članak 39.),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obavlja zdravstvenu djelatnost protivno odredbi članka 117.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započne radom prije nego što je rješenjem utvrđeno da su ispunjeni uvjeti s obzirom na prostor, radnike i medicinsko-tehničku opremu (članak 121. stavak 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obavlja zdravstvenu djelatnost protivno odredbi članka 121. stavka 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prestane obavljati zdravstvenu djelatnost protivno odredbi članka 123.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ne primi zdravstvene radnike na pripravnički staž (članak 137. stavak 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onemogući zdravstvenom radniku stručno usavršavanje (članak 138.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sklopi ugovor sa zdravstvenim radnikom visoke stručne spreme koji obavlja privatnu praksu protivno odredbi članka 154.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10. ne provodi unutarnji nadzor nad radom svojih ustrojstvenih jedinica i zdravstvenih radnika (članak 168.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11. inspektoru onemogući obavljanje inspekcijskog nadzora i odbije pružiti potrebne podatke i obavijesti (članak 176. stavak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12. ne izvrši naređene mjere iz članka 180.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kaznit će se novčanom kaznom u iznosu od 5.000 do 10.000 kuna i odgovorna osoba u trgovačkom društvu.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204. (NN 82/13)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 do 10.000 kuna kaznit će se za prekršaj privatni zdravstveni radnik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 ne postupi po prigovoru osobe koja je zatražila zaštitu svojih prava s obzirom na kvalitetu, sadržaj i vrstu zdravstvene usluge i o poduzetim mjerama ne obavijesti podnositelja prigovora najkasnije u roku od osam dana (članak 23. stavak 4. i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obavlja privatnu praksu, a ne ispunjava uvjete iz članka 145. i 147.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započne radom prije nego što je rješenjem utvrđeno ispunjenje uvjeta s obzirom na prostor, radnike i medicinsko-tehničku opremu (članak 148. stavak 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obavlja poslove suprotno odredbi članka 150.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za opredijeljene osigurane osobe ne osigura zamjenu ugovorom s drugim zdravstvenim radnikom iste struke koji obavlja privatnu praksu ili zdravstvenom ustanovom, odnosno trgovačkim društvom koje obavlja zdravstvenu djelatnost (članak 155.),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postupi protivno odredbi članka 156.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privremeno obustavi rad bez rješenja ministra (članak 157.),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ne postupi po rješenju ministra o prestanku odobrenja za obavljanje privatne prakse (članak 160.),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obavlja privatnu praksu u djelatnosti u kojoj nije dopuštena (članak 161.).</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 do 10.000 kuna kaznit će se za prekršaj zdravstveni radnik ako obavlja rad izvan punoga radnog vremena protivno odredbi članka 96. stavka 1. i 2.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 do 40.000 kuna kaznit će se za prekršaj poslodavac ako ne osigura mjere zdravstvene zaštite u vezi s radom i radnim okolišem (članak 19.).</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206.a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10.000,00 do 50.000,00 kuna kaznit će se za prekršaj zdravstveni radnik koji obavlja poslove za svoj račun iz zdravstvene djelatnosti poslodavca bez odobrenja iz članka 125. stavka 1.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206.b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10.000,00 do 50.000,00 kuna kaznit će se za prekršaj zdravstveni radnik koji obavlja poslove za svoj račun iz zdravstvene djelatnosti poslodavca protivno ugovoru iz članka 125.c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počinjen drugi put u roku od dvije godine od pravomoćnosti rješenja o prekršaju, uz novčanu kaznu, izreći će se i zaštitna mjera zabrane obavljanja poslova za svoj račun iz djelatnosti poslodavca u trajanju od šest mjeseci.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počinjen treći put u roku od dvije godine od pravomoćnosti drugog rješenja o prekršaju, uz novčanu kaznu, izreći će se i zaštitna mjera zabrane obavljanja poslova za svoj račun iz djelatnosti poslodavca u trajanju od jedne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206.c</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50.000,00 do 100.000,00 kuna kaznit će se za prekršaj zdravstvena ustanova, odnosno trgovačko društvo koje obavlja zdravstvenu djelatnost u kojem zdravstveni radnik obavlja poslove za svoj račun na temelju odobrenja iz članka 125. stavka 1. ovoga Zakona, a koje postupi protivno ugovoru iz članka 125.c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kaznit će se novčanom kaznom u iznosu od 10.000,00 do 50.000,00 kuna i privatni zdravstveni radnik te odgovorna osoba u zdravstvenoj ustanovi, odnosno trgovačkom društvu koje obavlja zdravstvenu djelatnost.</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Za prekršaj iz stavka 1. ovoga članka počinjen drugi put u roku od dvije godine od pravomoćnosti rješenja o prekršaju, uz novčanu kaznu, izreći će se i zaštitna mjera zabrane obavljanja djelatnosti u kojoj je počinjen prekršaj, i to u trajanju od šest mjeseci.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 prekršaj iz stavka 1. ovoga članka počinjen treći put u roku od dvije godine od pravomoćnosti drugog rješenja o prekršaju, uz novčanu kaznu, izreći će se i zaštitna mjera zabrane obavljanja djelatnosti u kojoj je počinjen prekršaj, i to u trajanju od jedne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206.d</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Novčanom kaznom u iznosu od 10.000,00 do 50.000,00 kuna kaznit će se za prekršaj odgovorna osoba poslodavca ako:</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zdravstvenom radniku da odobrenje za sklapanje poslova za svoj račun iz zdravstvene djelatnosti poslodavca protivno mjerilima iz članka 125.a ovoga Zakona ili bez prethodno sklopljenog ugovora iz članka 125.c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ne opozove odobrenje u slučaju iz članka 125.d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390" w:after="90" w:line="403" w:lineRule="atLeast"/>
        <w:jc w:val="center"/>
        <w:outlineLvl w:val="2"/>
        <w:rPr>
          <w:rFonts w:ascii="Arial" w:eastAsia="Times New Roman" w:hAnsi="Arial" w:cs="Arial"/>
          <w:b/>
          <w:bCs/>
          <w:caps/>
          <w:color w:val="414145"/>
          <w:sz w:val="27"/>
          <w:szCs w:val="27"/>
          <w:lang w:eastAsia="hr-HR"/>
        </w:rPr>
      </w:pPr>
      <w:r w:rsidRPr="001C2906">
        <w:rPr>
          <w:rFonts w:ascii="Arial" w:eastAsia="Times New Roman" w:hAnsi="Arial" w:cs="Arial"/>
          <w:b/>
          <w:bCs/>
          <w:caps/>
          <w:color w:val="414145"/>
          <w:sz w:val="27"/>
          <w:szCs w:val="27"/>
          <w:lang w:eastAsia="hr-HR"/>
        </w:rPr>
        <w:t>XXI. PRIJELAZNE I ZAVRŠNE ODREDBE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Vlada Republike Hrvatske će u roku od tri mjeseca od dana stupanja na snagu ovoga Zakona osnovati Hrvatski zavod za hitnu medicinu te imenovati privremenog ravnatelja koji će do imenovanja ravnatelja imati ovlasti iz članka 15. stavka 1. Zakona o ustanovama.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Upravno vijeće Hrvatskog zavoda za hitnu medicinu obvezno je donijeti Statut u roku od 60 dana od dana upisa Zavoda u sudski registar.</w:t>
      </w:r>
    </w:p>
    <w:p w:rsidR="001C2906" w:rsidRPr="001C2906" w:rsidRDefault="001C2906" w:rsidP="001C2906">
      <w:pPr>
        <w:spacing w:after="135" w:line="240" w:lineRule="auto"/>
        <w:rPr>
          <w:rFonts w:ascii="Arial" w:eastAsia="Times New Roman" w:hAnsi="Arial" w:cs="Arial"/>
          <w:color w:val="414145"/>
          <w:sz w:val="21"/>
          <w:szCs w:val="21"/>
          <w:lang w:eastAsia="hr-HR"/>
        </w:rPr>
      </w:pPr>
      <w:hyperlink r:id="rId86" w:history="1">
        <w:r w:rsidRPr="001C2906">
          <w:rPr>
            <w:rFonts w:ascii="Arial" w:eastAsia="Times New Roman" w:hAnsi="Arial" w:cs="Arial"/>
            <w:b/>
            <w:bCs/>
            <w:color w:val="497FD7"/>
            <w:sz w:val="21"/>
            <w:szCs w:val="21"/>
            <w:u w:val="single"/>
            <w:lang w:eastAsia="hr-HR"/>
          </w:rPr>
          <w:t>1. Uredba o osnivanju Hrvatskog zavoda za hitnu medicinu</w:t>
        </w:r>
      </w:hyperlink>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u roku od tri mjeseca od dana stupanja na snagu ovoga Zakona donijeti Plan zdravstvene zaštite Republike Hrvatske.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209.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u roku od tri mjeseca od dana stupanja na snagu ovoga Zakona donijeti mrežu javne zdravstvene službe.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Jedinice područne (regionalne) samouprave obvezne su donijeti odluku o osnivanju zavoda za hitnu medicinu u roku od tri godine od dana stupanja na snagu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Ustanove za hitnu medicinsku pomoć osnovane na temelju Zakona o zdravstvenoj zaštiti (»Narodne novine«, br. 75/93., 55/96., 111/97., 95/00. i 129/00.) obvezne su izvršiti promjenu djelatnosti i naziva u zavod za hitnu medicinu u roku od godine dana od dana stupanja na snagu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Zavodi za hitnu medicinu jedinica područne (regionalne) samouprave danom početka rada preuzet će radnike koji obavljaju djelatnost hitne medicinske pomoći ili druge poslove u svrhu obavljanja ove djelatnosti u domovima zdravlja na području jedinica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Uvjete, način korištenja i raspolaganja prostorom i opremom koja se koristi za obavljanje djelatnosti hitne medicinske pomoći te ostala prava i obveze koja proizlaze iz obavljanja djelatnosti hitne medicinske pomoći u domovima zdravlja na području jedinica područne (regionalne) samouprave, sporazumno će utvrditi zavodi za hitnu medicinu jedinica područne (regionalne) samouprave i domovi zdravlja jedinica područne (regionalne) samouprave uz suglasnost nadležnog tijela jedinice područne (regionalne) samouprave.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Zavodi za hitnu medicinu jedinica područne (regionalne) samouprave obvezni su započeti s radom najkasnije 30. lipnja 2012.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Jedinice područne (regionalne) samouprave obvezne su provesti postupak davanja koncesije za obavljanje javne zdravstvene službe sukladno mreži javne zdravstvene službe najkasnije do 30. lipnja 2010.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jedinice područne (regionalne) samouprave ne provedu postupak davanja koncesije u roku iz stavka 1. ovoga članka taj će postupak provesti ministarstvo u roku od šest mjeseci od isteka roka iz stavka 1.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Propise za čije je donošenje ovlašten ovim Zakonom ministar donijet će u roku od šest mjeseci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Jedinice područne (regionalne) samouprave obvezne su osnovati Savjet za zdravlje u roku od šest mjeseci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 stupanja na snagu provedbenih propisa iz članka 212. ovoga Zakona ostaju na snazi:</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 Pravilnik o pripravničkom stažu zdravstvenih djelatnika (»Narodne novine«, br. 18/94., 20/94., 21/95., 47/95., 39/96., 62/96., 58/99., 130/99. i 11/03.),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 Pravilnik o mjerilima za primanje zdravstvenih radnika na pripravnički staž (»Narodne novine«, br. 7/07.),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3. Pravilnik o specijalističkom usavršavanju magistara farmacije (»Narodne novine«, br. 73/08.),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4. Pravilnik o specijalističkom usavršavanju doktora medicine (»Narodne novine«, br. 73/08.),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5. Pravilnik o specijalističkom usavršavanju magistara medicinske biokemije (»Narodne novine«, br. 73/08.),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6. Pravilnik o specijalističkom usavršavanju doktora stomatologije (»Narodne novine«, br. 115/07.),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7. Pravilnik o stjecanju statusa specijalista iz uže specijalnosti (»Narodne novine«, br. 128/06. i 26/07.),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8. Pravilnik o mjerilima za priznavanje naziva primarijus (»Narodne novine«, br. 66/05.),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9. Pravilnik o načinu obavljanja nadzora nad stručnošću rada u djelatnosti zdravstva (»Narodne novine«, br. 40/94.),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10. Pravilnik o sadržaju, obliku i načinu vođenja očevidnika o obavljenim inspekcijskim nadzorima (»Narodne novine«, br. 46/07.),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11. Pravilnik o stručnom ispitu za zdravstvenog inspektora (»Narodne novine«, br. 35/94.),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12. Pravilnik o službenoj iskaznici zdravstvenog inspektora (»Narodne novine«, br. 76/05.),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13. Pravilnik o mjerilima za dodjelu i obnovu naziva referentnog centra ministarstva nadležnog za zdravstvo (»Narodne novine«, br. 77/05. i 125/08.),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14. Pravilnik o uvjetima koje moraju ispunjavati zdravstvene ustanove ili dijelovi zdravstvenih ustanova za dodjelu naziva klinika ili klinička ustanova (»Narodne novine«, br. 119/03. i 11/04.),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15. Pravilnik o uvjetima za ustroj zavoda i odjela u kliničkim bolničkim centrima i kliničkim bolnicama (»Narodne novine«, br. 106/07.),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16. Pravilnik o uvjetima za ustroj odjela u općim i specijalnim bolnicama (»Narodne novine«, br. 106/07.),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17. Pravilnik o radnom vremenu u zdravstvenim ustanovama koje imaju sklopljeni ugovor o provođenju zdravstvene zaštite s Hrvatskim zavodom za zdravstveno osiguranje (»Narodne novine«, br. 87/02. i 9/03.),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18. Pravilnik o kategorizaciji medicinsko-tehničke opreme zdravstvenih ustanova (»Narodne novine«, br. 55/07.)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19. Pravilnik o stručnom nazivu u djelatnosti medicine rada (»Narodne novine«, br. 106/04)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20. Naredba o obveznom isticanju oznake o početku i završetku radnog vremena zdravstvenih ustanova i privatnih zdravstvenih djelatnika (»Narodne novine«, br. 19/99.),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21. Pravilnik o načinu pregleda umrlih te o utvrđivanju vremena i uzroka smrti (»Narodne novine«, br. 121/99., 133/99. i 112/00.),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22. Pravilnik o uvjetima, organizaciji i načinu obavljanja telemedicine (»Narodne novine«, br. 121/07.),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23. Naredba o uvjetima nabavke određene medicinsko-tehničke opreme (»Narodne novine«, br. 26/97. i 51/97.),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24. Pravilnik o minimalnim uvjetima u pogledu prostora, radnika i medicinsko-tehničke opreme za obavljanje zdravstvene djelatnosti (»Narodne novine«, br. 90/04. i 38/08.)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25. Naputak za suzbijanje i sprečavanje tuberkuloze (»Narodne novine«, br. 70/98. i 95/98.),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26. Naputak za provođenje Programa za eksplantacije organa (»Narodne novine«, br. 75/98.),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27. Pravilnik o mjerilima za prijam specijalizanata (»Narodne novine«, br. 133/07.),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28. Pravilnik o uvjetima, organizaciji i načinu rada izvanbolničke hitne medicinske pomoći (»Narodne novine«, br. 146/03.).</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prestaje rad u privatnoj praksi zakupom danom koji prethodi danu davanja odobrenja ministra, za rad tog zdravstvenog radnika u privatnoj praksi na osnovi koncesije, a najkasnije 31. prosinca 2010.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i to za obavljanje djelatnosti za koje se ne daje koncesija sukladno članku 40. stavku 2. ovoga Zakona, istekom roka iz članka 215. ovoga Zakona, obavljati tu djelatnost sukladno ugovoru o provođenju zdravstvene zaštite sa Zavodom.</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216.a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članka 216. ovoga Zakona mogu u roku od 60 dana od dana stupanja na snagu ovoga Zakona podnijeti pisanu izjavu ravnatelju doma zdravlja o namjeri zasnivanja radnog odnosa u domu zdravlja.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 zdravlja obvezan je raspisati natječaj iz stavka 1. ovoga članka u roku od 30 dana od isteka roka iz stavka 1.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članka 216. ovoga Zakona imaju prednost pri zapošljavanju u domu zdravlja ako ispunjavaju tražene uvjete po natječaju za zapošljavanje iz stavka 2.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216.b</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iz članka 216. ovoga Zakona koji ne zasnuju radni odnos u domu zdravlja sukladno članku 216.a ovoga Zakona mogu zdravstvenu djelatnost nastaviti obavljati u privatnoj praksi u prostoru doma zdravlja u kojem su obavljali tu djelatnost do dana stupanja na snagu ovoga Zakona i to sukladno odredbama općih propisa o zakupu poslovnog prostora.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 o uvjetima i postupku za davanje u zakup dijelova domova zdravlja i ljekarničkih zdravstvenih ustanova (»Narodne novine«, br. 80/07.) prestaje važiti na dan proteka roka od godinu dana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Ugovori o radu zdravstvenih radnika u timu zakupca jedinice zakupa doma zdravlja prenose se na dom zdravlja kao poslodavca koji je prethodio zakupcu kao poslodavcu, u slučaju ako zakupac u jedinici zakupa ne nastavi obavljati djelatnost na osnovi koncesije sukladno ovome Zakonu, najkasnije u roku od godinu dana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218.a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Ugovor o radu zdravstvenog radnika u timu koncesionara sukladno sklopljenom ugovoru o koncesiji prenosi se na dom zdravlja u slučaju ako koncesionaru prestane koncesija.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219.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obvezne su uskladiti statute s odredbom članka 59. stavka 2. i članka 71. ovoga Zakona u roku od šest mjeseci od dana stupanja na snagu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Upravna vijeća zdravstvenih ustanova imenovat će Povjerenstvo za kvalitetu u roku od šest mjeseci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Domovi zdravlja obvezni su uskladiti statute s člankom 78. ovoga Zakona u roku od šest mjeseci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Doktori medicine i medicinske sestre-medicinski tehničari koji obavljaju djelatnost hitne medicinske pomoći na dan stupanja na snagu ovoga Zakona nastavljaju obavljati djelatnost hitne medicine bez odgovarajuće specijalizacije najdulje do isteka roka od deset godina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 su do dana stupanja na snagu ovoga Zakona stekli odgovarajuću stručnu spremu, odnosno koji su stručno obrazovanje stekli u odgovarajućim obrazovnim ustanovama zdravstvenog usmjerenja, mogu i dalje obavljati poslove zdravstvene zaštite sukladno propisima koji su važili do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Doktor dentalne medicine koji danom stupanja na snagu ovoga Zakona radi u timu sa zubnim tehničarom, nastavlja obavljati poslove stomatološke djelatnosti na primarnoj razini u istom timu.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dan stupanja na snagu ovoga Zakona prestaju važiti sve odredbe Zakona o zdravstvenoj zaštiti (»Narodne novine«, br. 121/03., 44/05., 48/05., 85/06. i 117/08.) osim članaka 70., 71., 72., 73., 74. i 75. i Pravilnik o načinu oglašavanja rada liječnika privatne prakse i zdravstvenih ustanova u privatnom vlasništvu (»Narodne novine«, br. 83/97.).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Zakon iz stavka 1. ovoga članka prestaje važiti 31. prosinca 2009.</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225.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Ovaj Zakon objavit će se u »Narodnim novinama« a stupa na snagu 1. siječnja 2009., osim odredbi članka 162. stavka 4., 5. i 6. koje stupaju na snagu 3. kolovoza 2011. te odredbi članka 133., 134. stavka 2., članka 143. stavka 2., članka 145. stavka 2. i 3. i članka 147. stavka 5. i 6. ovoga Zakona koje stupaju na snagu danom prijama Republike Hrvatske u Europsku uniju.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Klasa: 500-01/08-01/03</w:t>
      </w:r>
      <w:r w:rsidRPr="001C2906">
        <w:rPr>
          <w:rFonts w:ascii="Arial" w:eastAsia="Times New Roman" w:hAnsi="Arial" w:cs="Arial"/>
          <w:color w:val="414145"/>
          <w:sz w:val="21"/>
          <w:szCs w:val="21"/>
          <w:lang w:eastAsia="hr-HR"/>
        </w:rPr>
        <w:br/>
        <w:t>Zagreb, 15. prosinca 2008.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Prijelazne i završne odredbe iz Zakona o izmjenama i dopunama Zakona o zdravstvenoj zaštiti NN 71/10</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u roku od tri mjeseca od dana stupanja na snagu ovoga Zakona donijeti mrežu ugovornih subjekata medicine rada i mrežu telemedicinskih centara.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 za čije je donošenje ovlašten ovim Zakonom ministar će donijeti u roku od šest mjeseci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29.</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kojima je od 1. siječnja 2009. godine do 31. prosinca 2009. godine dano odobrenje ministra za rad u jedinicama zakupa domova zdravlja na temelju članaka 70., 71., 72., 73., 74. i 75. Zakona o zdravstvenoj zaštiti (»Narodne novine«, br. 121/03., 44/05., 48/05., 85/06. i 117/08.) i Pravilnika o uvjetima i postupku za davanje u zakup dijelova domova zdravlja i ljekarničkih zdravstvenih ustanova (»Narodne novine«, br. 80/07.), prestaje rad u privatnoj praksi zakupom danom koji prethodi danu davanja odobrenja ministra za rad tog zdravstvenog radnika u privatnoj praksi na osnovi koncesije, a najkasnije 31. prosinca 2010.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Jedinice područne (regionalne) samouprave obvezne su provesti postupak davanja koncesije za obavljanje djelatnosti medicine rada sukladno mreži ugovornih subjekata medicine rada najkasnije do 30. lipnja 2011.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jedinice područne (regionalne) samouprave ne provedu postupak davanja koncesije u roku iz stavka 1. ovoga članka, taj će postupak provesti ministarstvo u roku od šest mjeseci od isteka roka iz stavka 1.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kojima je do 31. prosinca 2009. godine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za obavljanje djelatnosti medicine rada, prestaje rad u privatnoj praksi zakupom danom koji prethodi danu davanja odobrenja ministra za rad tog zdravstvenog radnika u privatnoj praksi na osnovi koncesije, a najkasnije 31. prosinca 2011.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Zdravstvene ustanove, zdravstveni radnici, trgovačka društva koja obavljaju zdravstvenu djelatnost te privatni zdravstveni radnici koji obavljaju telemedicinsku djelatnost obvezni su uskladiti svoj rad sukladno odredbama ovoga Zakona u roku od dvije godine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U cijelom tekstu Zakona o zdravstvenoj zaštiti (»Narodne novine«, br. 150/08.) riječi: »doktor stomatologije« zamjenjuju se riječima: »doktor dentalne medicine«, riječ: »stomatološki« </w:t>
      </w:r>
      <w:r w:rsidRPr="001C2906">
        <w:rPr>
          <w:rFonts w:ascii="Arial" w:eastAsia="Times New Roman" w:hAnsi="Arial" w:cs="Arial"/>
          <w:color w:val="414145"/>
          <w:sz w:val="21"/>
          <w:szCs w:val="21"/>
          <w:lang w:eastAsia="hr-HR"/>
        </w:rPr>
        <w:lastRenderedPageBreak/>
        <w:t>zamjenjuje se riječju: »dentalni« u odgovarajućem broju i padežu, a riječi: »Hrvatska stomatološka komora« riječima: »Hrvatska komora dentalne medicine« u odgovarajućem padežu.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Pripajanje Hrvatskog zavoda za mentalno zdravlje Hrvatskom zavodu za javno zdravstvo izvršit će se u roku od 60 dana od dana stupanja na snagu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Radnike Hrvatskog zavoda za mentalno zdravlje preuzima Hrvatski zavod za javno zdravstvo danom upisa proširenja djelatnosti u sudski registar.</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Danom upisa u sudski registar iz stavka 2. ovoga članka, Hrvatski zavod za javno zdravstvo preuzima financijska sredstva za plaće radnika koji se preuzimaju, opremu te obveze Hrvatskog zavoda za mentalno zdravlje.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Hrvatski zavod za telemedicinu koji je osnovan Uredbom o osnivanju zavoda za telemedicinu (»Narodne novine«, br. 120/05. i 11/10.) danom stupanja na snagu ovoga Zakona nastavlja s radom sukladno odredbama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Danom stupanja na snagu ovoga Zakona prestaje važiti Uredba o izmjenama i dopunama Zakona o zdravstvenoj zaštiti (»Narodne novine«, br. 155/09.) te Uredba o osnivanju Zavoda za telemedicinu (»Narodne novine«, br. 120/05. i 11/10.).</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Ovaj Zakon stupa na snagu osmoga dana od dana objave u »Narodnim novinama«, osim članka 19. i članka 20. u dijelu u kojem se dodaju članci 125.b, 125.c, 125.d i 125.e koji stupaju na snagu 1. veljače 2011. godine.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Prijelazne i završne odredbe iz NN 22/11</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Rokovi propisani odredbama članka 211. stavka 1. te članka 215. i 218. Zakona o zdravstvenoj zaštiti (»Narodne novine«, br. 150/08., 71/10. i 139/10.) i članka 29. Zakona o izmjenama i dopunama Zakona o zdravstvenoj zaštiti (»Narodne novine«, br. 71/10.) produljuju na način da istječu: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30. lipnja 2011. godine za provođenje postupka davanja koncesije za obavljanje javne zdravstvene službe sukladno mreži javne zdravstvene službe iz članka 211. stavka 1. Zakona o zdravstvenoj zaštiti (»Narodne novine«, br. 150/08., 71/10. i 139/10.),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2011. godine za prestanak rada zdravstvenog radnika u privatnoj praksi na osnovi zakupa iz članka 215. Zakona o zdravstvenoj zaštiti (»Narodne novine«, br. 150/08., 71/10. i 139/10.) i članka 29. Zakona o izmjenama i dopunama Zakona o zdravstvenoj zaštiti (»Narodne novine«, br. 71/10.),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2011. godine za prijenos ugovora o radu zdravstvenih radnika u timu zakupca jedinice zakupa doma zdravlja iz članka 218. Zakona o zdravstvenoj zaštiti (»Narodne novine«, br. 150/08., 71/10. i 139/10.).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Pravne posljedice propisane člankom 211., 215. i 218. Zakona o zdravstvenoj zaštiti (»Narodne novine«, br. 150/08., 71/10. i 139/10.) i članka 29. Zakona o izmjenama i dopunama Zakona o zdravstvenoj zaštiti (»Narodne novine«, br. 71/10.) nastupaju istekom rokova iz stavka 1.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Prijelazne i završne odredbe iz NN 154/11</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lastRenderedPageBreak/>
        <w:t>Članak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Rokovi propisani odredbama članka 3. Zakona o izmjenama i dopunama Zakona o zdravstvenoj zaštiti (»Narodne novine«, broj 22/2011) produljuju se na način da istječu: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30. lipnja 2012. godine za provođenje postupka davanja koncesije za obavljanje javne zdravstvene službe sukladno mreži javne zdravstvene službe iz članka 211. stavka 1. Zakona o zdravstvenoj zaštiti (»Narodne novine«, br. 150/2008, 71/2010, 139/2010, 22/2011 i 84/2011), odnosno sukladno mreži ugovornih subjekata medicine rada iz članka 30. stavka 1. Zakona o izmjenama i dopunama Zakona o zdravstvenoj zaštiti (»Narodne novine«, broj 71/2010),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2012. godine za prestanak rada zdravstvenog radnika u privatnoj praksi na osnovi zakupa iz članka 215. Zakona o zdravstvenoj zaštiti (»Narodne novine«, br. 150/2008, 71/2010, 139/2010, 22/2011 i 84/2011) i članka 29. Zakona o izmjenama i dopunama Zakona o zdravstvenoj zaštiti (»Narodne novine«, broj 71/2010),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2012. godine za prijenos ugovora o radu zdravstvenih radnika u timu zakupca jedinice zakupa doma zdravlja iz članka 218. Zakona o zdravstvenoj zaštiti (»Narodne novine«, br. 150/2008, 71/2010, 139/2010, 22/2011 i 84/2011).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Pravne posljedice propisane člancima 211., 215. i 218. Zakona o zdravstvenoj zaštiti (»Narodne novine«, br. 150/2008, 71/2010, 139/2010, 22/2011 i 84/2011), te članaka 29. i 30. Zakona o izmjenama i dopunama Zakona o zdravstvenoj zaštiti (»Narodne novine«, broj 71/2010) nastupaju istekom rokova iz stavka 1. ovoga članka.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Prijelazne i završne odredbe iz NN 12/12</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Rokovi propisani odredbama članka 3. Zakona o izmjenama i dopunama Zakona o zdravstvenoj zaštiti (»Narodne novine«, br. 22/11.) produljuju se na način da istječu: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30. lipnja 2012. za provođenje postupka davanja koncesije za obavljanje javne zdravstvene službe sukladno mreži javne zdravstvene službe iz članka 211. stavka 1. Zakona o zdravstvenoj zaštiti (»Narodne novine«, br. 150/08., 71/10., 139/10., 22/11. i 84/11.), odnosno sukladno mreži ugovornih subjekata medicine rada iz članka 30. stavka 1. Zakona o izmjenama i dopunama Zakona o zdravstvenoj zaštiti (»Narodne novine«, br. 71/10.),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2013. za prestanak rada zdravstvenog radnika u privatnoj praksi na osnovi zakupa iz članka 215. Zakona o zdravstvenoj zaštiti (»Narodne novine«, br. 150/08., 71/10., 139/10., 22/11. i 84/11.) i članka 29. Zakona o izmjenama i dopunama Zakona o zdravstvenoj zaštiti (»Narodne novine«, br. 71/10.),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najkasnije 31. prosinca 2012. za prijenos ugovora o radu zdravstvenih radnika u timu zakupca jedinice zakupa doma zdravlja iz članka 218. Zakona o zdravstvenoj zaštiti (»Narodne novine«, br. 150/08., 71/10., 139/10., 22/11. i 84/11.).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Pravne posljedice propisane člancima 211., 215. i 218. Zakona o zdravstvenoj zaštiti (»Narodne novine«, br. 150/08., 71/10., 139/10., 22/11. i 84/11.), te članaka 29. i 30. Zakona o izmjenama i dopunama Zakona o zdravstvenoj zaštiti (»Narodne novine«, br. 71/10.) nastupaju istekom rokova iz stavka 1. ovoga članka.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Danom stupanja na snagu ovoga Zakona prestaje važiti Uredba o izmjeni i dopunama Zakona o zdravstvenoj zaštiti (»Narodne novine«, br. 154/11.).</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Ovaj Zakon stupa na snagu osmoga dana od dana objave u »Narodnim novinama«.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lastRenderedPageBreak/>
        <w:t>Prijelazne i završne odredbe iz NN 82/13</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 su završili studij medicine, dentalne medicine, farmacije, obrazovanje za medicinsku sestru/medicinskog tehničara i primalju-asistenticu, koji nisu sukladni Zakonu o reguliranim profesijama i priznavanju inozemnih stručnih kvalifikacija, te ostali zdravstveni radnici, obvezni su obaviti pripravnički staž i položiti stručni ispit sukladno člancima 130. do 132. Zakona o zdravstvenoj zaštiti (»Narodne novine«, br. 150/08., 71/10., 139/10., 22/11., 84/11., 12/12., 35/12. – Odluka Ustavnog suda Republike Hrvatske, 70/12. i 144/12.).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zdravstveni radnici koji su završili studij medicine, dentalne medicine, farmacije, obrazovanje za medicinsku sestru/medicinskog tehničara i primalju-asistenticu, koji su sukladni Zakonu o reguliranim profesijama i priznavanju inozemnih stručnih kvalifikacija nisu obvezni obaviti pripravnički staž i položiti stručni ispit sukladno člancima 130. do 132. Zakona o zdravstvenoj zaštiti (»Narodne novine«, br. 150/08., 71/10., 139/10., 22/11., 84/11., 12/12., 35/12. – Odluka Ustavnog suda Republike Hrvatske, 70/12. i 144/12.).</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49. (NN 159/13, 154/14, 70/16)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u prostoru doma zdravlja, odnosno ljekarničke zdravstvene ustanove u kojem su obavljali tu djelatnost do dana stupanja na snagu ovoga Zakona, i to sukladno odredbama općih propisa o zakupu poslovnog prostora.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u prostoru koji nije u vlasništvu doma zdravlja, odnosno ljekarničke zdravstvene ustanove, u kojem su obavljali tu djelatnost do dana stupanja na snagu ovoga Zakona, i to sukladno odredbama općih propisa o zakupu poslovnog prostora i na temelju dokaza o raspolaganju navedenim prostorom.</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Zdravstvenim radnicima koji obavljaju privatnu praksu na osnovi zakupa iz članka 215. Zakona o zdravstvenoj zaštiti (»Narodne novine«, br. 150/2008, 71/2010, 139/2010, 22/2011 i 84/2011) i članka 29. Zakona o izmjenama i dopunama Zakona o zdravstvenoj zaštiti (»Narodne novine«, broj 71/2010) prestaje rad u privatnoj praksi zakupom najkasnije 31. prosinca 2017.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Iznimno od stavka 1. ovoga članka, zdravstveni radnici iz stavka 1. ovoga članka koji obavljaju djelatnost izvan mreže javne zdravstvene službe, ako do 31. prosinca 2017. ne nastave obavljati zdravstvenu djelatnost u privatnoj praksi sukladno odredbama općih propisa o zakupu poslovnog prostora, imaju prednost pri zapošljavanju u domu zdravlja ako u domu zdravlja postoji potreba za nastavkom rada njihove djelatnosti na tom području.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zdravstveni radnici iz stavka 1. ovoga članka do 31. prosinca 2017. ne nastave obavljati zdravstvenu djelatnost u privatnoj praksi sukladno odredbama općih propisa o zakupu poslovnog prostora, ordinacija u mreži javne zdravstvene službe, odnosno ljekarna vraća se u sastav doma zdravlja, odnosno ljekarničke zdravstvene ustanove.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Ako zakupcu iz stavka 1. ovoga članka koji obavlja privatnu praksu na osnovi zakupa do 31. prosinca 2015. prestane pravo na obavljanje privatne prakse sukladno članku 158. Zakona o zdravstvenoj zaštiti, ugovori o radu zdravstvenih radnika u timu zakupca doma zdravlja prenose se na dom zdravlja kao poslodavca koji je prethodio zakupcu kao poslodavcu.</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 o uvjetima za odobrenje nastavka rada u privatnoj praksi zdravstvenog radnika iz stavaka 1. i 2. ovoga članka donosi ministar.</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50.</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Ministarstvo nadležno za zdravlje donosi Naputak o metodologiji izrade i provođenju programa sanacije zdravstvene ustanove za zdravstvenu ustanovu u roku od 10 dana od dana stupanja na </w:t>
      </w:r>
      <w:r w:rsidRPr="001C2906">
        <w:rPr>
          <w:rFonts w:ascii="Arial" w:eastAsia="Times New Roman" w:hAnsi="Arial" w:cs="Arial"/>
          <w:color w:val="414145"/>
          <w:sz w:val="21"/>
          <w:szCs w:val="21"/>
          <w:lang w:eastAsia="hr-HR"/>
        </w:rPr>
        <w:lastRenderedPageBreak/>
        <w:t>snagu odluke o imenovanju članova sanacijskog vijeća i sanacijskog upravitelja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Sanacijsko vijeće donosi prijedlog programa sanacije zdravstvene ustanove na prijedlog sanacijskog upravitelja, u roku od 30 dana od dana donošenja Naputka o metodologiji izrade i provođenju programa sanacije za tu zdravstvenu ustanovu.</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Vlada Republike Hrvatske odlukom imenuje članove Koordinacijskog tijela za praćenje provedbe sanacije, te određuje njihov djelokrug rada i način odlučivanja, kao i trajanje mandata članova Koordinacijskog tijela za praćenje provedbe sanacije.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nadležno za zdravlje donosi program sanacije zdravstvene ustanove u roku od 60 dana od dana zaprimanja pozitivnog mišljenja Koordinacijskog tijela za praćenje provedbe sanacije na prijedlog programa sanacije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Zdravstvena ustanova za vrijeme trajanja postupka sanacije može Koordinacijskom tijelu za praćenje provedbe sanacije dostaviti prijedlog izmjena i dopuna programa sanacije.</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Ministarstvo zdravlja donosi izmjene i dopune programa sanacije u roku od 30 dana od dana zaprimanja pozitivnog mišljenja Koordinacijskog tijela za praćenje provedbe sanacije na dostavljene prijedloge izmjena i dopuna programa sanacije od strane zdravstvene ustanove.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Ministar će u roku od 60 dana od dana stupanja na snagu ovoga Zakona predložiti Hrvatskome saboru imenovanje novog Nacionalnog zdravstvenog vijeća.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56.</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Pravilnike iz članaka 4. i 39. ovoga Zakona ministar će donijeti u roku od 14 dana od dana stupanja na snagu ovoga Zakona.</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Ostale pravilnike za čije je donošenje ovlašten ovim Zakonom ministar će donijeti u roku od tri mjeseca od dana stupanja na snagu ovoga Zakona.</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57.</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Danom stupanja na snagu ovoga Zakona prestaje važiti Uredba o izmjeni Zakona o zdravstvenoj zaštiti (»Narodne novine«, br. 144/12.).</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58.</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Ovaj Zakon stupa na snagu prvoga dana od dana objave u »Narodnim novinama«, osim odredbe članka 35. stavka 2. ovoga Zakona koja stupa na snagu 25. listopada 2013.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Prijelazne i završne odredbe iz NN 154/14</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Na dan stupanja na snagu ove Uredbe prestaju važiti Pravilnik o stjecanju statusa specijalista iz uže specijalnosti (»Narodne novine«, br. 128/2006 i 26/2007) i Pravilnik o stjecanju statusa specijalista iz uže specijalnosti (»Narodne novine«, broj 128/2014).</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4.</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 xml:space="preserve">Zahtjevi koje su doktori medicine specijalisti podnijeli za izdavanje pozitivnog mišljenja o svom radu na području uže specijalnosti Hrvatskoj liječničkoj komori do dana stupanja na snagu ove </w:t>
      </w:r>
      <w:r w:rsidRPr="001C2906">
        <w:rPr>
          <w:rFonts w:ascii="Arial" w:eastAsia="Times New Roman" w:hAnsi="Arial" w:cs="Arial"/>
          <w:color w:val="414145"/>
          <w:sz w:val="21"/>
          <w:szCs w:val="21"/>
          <w:lang w:eastAsia="hr-HR"/>
        </w:rPr>
        <w:lastRenderedPageBreak/>
        <w:t>Uredbe riješit će se prema odredbama Pravilnika o stjecanju statusa specijalista iz uže specijalnosti (»Narodne novine«, broj 128/2014).</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5.</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Ova Uredba objavit će se u »Narodnim novinama«, a stupa na snagu 1. siječnja 2015. godine.</w:t>
      </w:r>
    </w:p>
    <w:p w:rsidR="001C2906" w:rsidRPr="001C2906" w:rsidRDefault="001C2906" w:rsidP="001C2906">
      <w:pPr>
        <w:spacing w:before="150" w:after="0" w:line="403" w:lineRule="atLeast"/>
        <w:jc w:val="center"/>
        <w:outlineLvl w:val="3"/>
        <w:rPr>
          <w:rFonts w:ascii="Arial" w:eastAsia="Times New Roman" w:hAnsi="Arial" w:cs="Arial"/>
          <w:b/>
          <w:bCs/>
          <w:color w:val="414145"/>
          <w:sz w:val="24"/>
          <w:szCs w:val="24"/>
          <w:lang w:eastAsia="hr-HR"/>
        </w:rPr>
      </w:pPr>
      <w:r w:rsidRPr="001C2906">
        <w:rPr>
          <w:rFonts w:ascii="Arial" w:eastAsia="Times New Roman" w:hAnsi="Arial" w:cs="Arial"/>
          <w:b/>
          <w:bCs/>
          <w:color w:val="414145"/>
          <w:sz w:val="24"/>
          <w:szCs w:val="24"/>
          <w:lang w:eastAsia="hr-HR"/>
        </w:rPr>
        <w:t>Uredba o izmjenama Zakona o zdravstvenoj zaštiti iz NN 70/16</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1.</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Zakonu o zdravstvenoj zaštiti (»Narodne novine«, br. 150/08, 71/10, 139/10, 22/11, 84/11, 12/12, 35/12 – Odluka Ustavnog suda Republike Hrvatske, 70/12, 82/13 i 22/14 – Odluka Ustavnog suda Republike Hrvatske), zdravstvenim radnicima koji obavljaju privatnu praksu na osnovi zakupa iz članka 215. Zakona o zdravstvenoj zaštiti (»Narodne novine«, br. 150/08, 71/10, 139/10, 22/11 i 84/11) i članka 29. Zakona o izmjenama i dopunama Zakona o zdravstvenoj zaštiti (»Narodne novine«, broj 71/10), prestaje rad u privatnoj praksi zakupom najkasnije 31. prosinca 2017.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2.</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U Zakonu o izmjenama i dopunama Zakona o zdravstvenoj zaštiti (»Narodne novine«, broj 82/13), u članku 49. stavcima 3., 4. i 5. riječi: »31. prosinca 2013. godine« zamjenjuju se riječima: »31. prosinca 2017. godine.«.</w:t>
      </w:r>
    </w:p>
    <w:p w:rsidR="001C2906" w:rsidRPr="001C2906" w:rsidRDefault="001C2906" w:rsidP="001C2906">
      <w:pPr>
        <w:spacing w:after="135" w:line="240" w:lineRule="auto"/>
        <w:jc w:val="center"/>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Članak 3.</w:t>
      </w:r>
    </w:p>
    <w:p w:rsidR="001C2906" w:rsidRPr="001C2906" w:rsidRDefault="001C2906" w:rsidP="001C2906">
      <w:pPr>
        <w:spacing w:after="135" w:line="240" w:lineRule="auto"/>
        <w:rPr>
          <w:rFonts w:ascii="Arial" w:eastAsia="Times New Roman" w:hAnsi="Arial" w:cs="Arial"/>
          <w:color w:val="414145"/>
          <w:sz w:val="21"/>
          <w:szCs w:val="21"/>
          <w:lang w:eastAsia="hr-HR"/>
        </w:rPr>
      </w:pPr>
      <w:r w:rsidRPr="001C2906">
        <w:rPr>
          <w:rFonts w:ascii="Arial" w:eastAsia="Times New Roman" w:hAnsi="Arial" w:cs="Arial"/>
          <w:color w:val="414145"/>
          <w:sz w:val="21"/>
          <w:szCs w:val="21"/>
          <w:lang w:eastAsia="hr-HR"/>
        </w:rPr>
        <w:t>Ova Uredba stupa na snagu prvoga dana od dana objave u »Narodnim novinama«.</w:t>
      </w:r>
    </w:p>
    <w:p w:rsidR="00762C5C" w:rsidRDefault="00762C5C"/>
    <w:sectPr w:rsidR="00762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B60EF"/>
    <w:multiLevelType w:val="multilevel"/>
    <w:tmpl w:val="F65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A3CE0"/>
    <w:multiLevelType w:val="multilevel"/>
    <w:tmpl w:val="5A4E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B1"/>
    <w:rsid w:val="001C2906"/>
    <w:rsid w:val="003907B1"/>
    <w:rsid w:val="00762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B9B7-69A8-479E-953B-150E7FE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1C290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1C290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1C290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90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C290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1C290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1C2906"/>
    <w:rPr>
      <w:rFonts w:ascii="Times New Roman" w:eastAsia="Times New Roman" w:hAnsi="Times New Roman" w:cs="Times New Roman"/>
      <w:b/>
      <w:bCs/>
      <w:sz w:val="24"/>
      <w:szCs w:val="24"/>
      <w:lang w:eastAsia="hr-HR"/>
    </w:rPr>
  </w:style>
  <w:style w:type="paragraph" w:customStyle="1" w:styleId="msonormal0">
    <w:name w:val="msonormal"/>
    <w:basedOn w:val="Normal"/>
    <w:rsid w:val="001C29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1C29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1C2906"/>
    <w:rPr>
      <w:color w:val="0000FF"/>
      <w:u w:val="single"/>
    </w:rPr>
  </w:style>
  <w:style w:type="character" w:styleId="FollowedHyperlink">
    <w:name w:val="FollowedHyperlink"/>
    <w:basedOn w:val="DefaultParagraphFont"/>
    <w:uiPriority w:val="99"/>
    <w:semiHidden/>
    <w:unhideWhenUsed/>
    <w:rsid w:val="001C2906"/>
    <w:rPr>
      <w:color w:val="800080"/>
      <w:u w:val="single"/>
    </w:rPr>
  </w:style>
  <w:style w:type="character" w:customStyle="1" w:styleId="preuzmi-naslov">
    <w:name w:val="preuzmi-naslov"/>
    <w:basedOn w:val="DefaultParagraphFont"/>
    <w:rsid w:val="001C2906"/>
  </w:style>
  <w:style w:type="character" w:customStyle="1" w:styleId="eknjiga">
    <w:name w:val="eknjiga"/>
    <w:basedOn w:val="DefaultParagraphFont"/>
    <w:rsid w:val="001C2906"/>
  </w:style>
  <w:style w:type="character" w:customStyle="1" w:styleId="icon-in">
    <w:name w:val="icon-in"/>
    <w:basedOn w:val="DefaultParagraphFont"/>
    <w:rsid w:val="001C2906"/>
  </w:style>
  <w:style w:type="character" w:customStyle="1" w:styleId="icon-unie602">
    <w:name w:val="icon-unie602"/>
    <w:basedOn w:val="DefaultParagraphFont"/>
    <w:rsid w:val="001C2906"/>
  </w:style>
  <w:style w:type="character" w:customStyle="1" w:styleId="baza">
    <w:name w:val="baza"/>
    <w:basedOn w:val="DefaultParagraphFont"/>
    <w:rsid w:val="001C2906"/>
  </w:style>
  <w:style w:type="paragraph" w:styleId="z-TopofForm">
    <w:name w:val="HTML Top of Form"/>
    <w:basedOn w:val="Normal"/>
    <w:next w:val="Normal"/>
    <w:link w:val="z-TopofFormChar"/>
    <w:hidden/>
    <w:uiPriority w:val="99"/>
    <w:semiHidden/>
    <w:unhideWhenUsed/>
    <w:rsid w:val="001C290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1C2906"/>
    <w:rPr>
      <w:rFonts w:ascii="Arial" w:eastAsia="Times New Roman" w:hAnsi="Arial" w:cs="Arial"/>
      <w:vanish/>
      <w:sz w:val="16"/>
      <w:szCs w:val="16"/>
      <w:lang w:eastAsia="hr-HR"/>
    </w:rPr>
  </w:style>
  <w:style w:type="character" w:customStyle="1" w:styleId="email">
    <w:name w:val="email"/>
    <w:basedOn w:val="DefaultParagraphFont"/>
    <w:rsid w:val="001C2906"/>
  </w:style>
  <w:style w:type="character" w:customStyle="1" w:styleId="input-group-btn">
    <w:name w:val="input-group-btn"/>
    <w:basedOn w:val="DefaultParagraphFont"/>
    <w:rsid w:val="001C2906"/>
  </w:style>
  <w:style w:type="character" w:customStyle="1" w:styleId="icon-arrow-right">
    <w:name w:val="icon-arrow-right"/>
    <w:basedOn w:val="DefaultParagraphFont"/>
    <w:rsid w:val="001C2906"/>
  </w:style>
  <w:style w:type="paragraph" w:styleId="z-BottomofForm">
    <w:name w:val="HTML Bottom of Form"/>
    <w:basedOn w:val="Normal"/>
    <w:next w:val="Normal"/>
    <w:link w:val="z-BottomofFormChar"/>
    <w:hidden/>
    <w:uiPriority w:val="99"/>
    <w:semiHidden/>
    <w:unhideWhenUsed/>
    <w:rsid w:val="001C290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1C2906"/>
    <w:rPr>
      <w:rFonts w:ascii="Arial" w:eastAsia="Times New Roman" w:hAnsi="Arial" w:cs="Arial"/>
      <w:vanish/>
      <w:sz w:val="16"/>
      <w:szCs w:val="16"/>
      <w:lang w:eastAsia="hr-HR"/>
    </w:rPr>
  </w:style>
  <w:style w:type="character" w:customStyle="1" w:styleId="icon-unif083">
    <w:name w:val="icon-unif083"/>
    <w:basedOn w:val="DefaultParagraphFont"/>
    <w:rsid w:val="001C2906"/>
  </w:style>
  <w:style w:type="character" w:customStyle="1" w:styleId="icon-unif099">
    <w:name w:val="icon-unif099"/>
    <w:basedOn w:val="DefaultParagraphFont"/>
    <w:rsid w:val="001C2906"/>
  </w:style>
  <w:style w:type="character" w:customStyle="1" w:styleId="icon-unif199">
    <w:name w:val="icon-unif199"/>
    <w:basedOn w:val="DefaultParagraphFont"/>
    <w:rsid w:val="001C2906"/>
  </w:style>
  <w:style w:type="character" w:styleId="Emphasis">
    <w:name w:val="Emphasis"/>
    <w:basedOn w:val="DefaultParagraphFont"/>
    <w:uiPriority w:val="20"/>
    <w:qFormat/>
    <w:rsid w:val="001C2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0985">
      <w:bodyDiv w:val="1"/>
      <w:marLeft w:val="0"/>
      <w:marRight w:val="0"/>
      <w:marTop w:val="0"/>
      <w:marBottom w:val="0"/>
      <w:divBdr>
        <w:top w:val="none" w:sz="0" w:space="0" w:color="auto"/>
        <w:left w:val="none" w:sz="0" w:space="0" w:color="auto"/>
        <w:bottom w:val="none" w:sz="0" w:space="0" w:color="auto"/>
        <w:right w:val="none" w:sz="0" w:space="0" w:color="auto"/>
      </w:divBdr>
      <w:divsChild>
        <w:div w:id="1244803552">
          <w:marLeft w:val="0"/>
          <w:marRight w:val="0"/>
          <w:marTop w:val="450"/>
          <w:marBottom w:val="0"/>
          <w:divBdr>
            <w:top w:val="none" w:sz="0" w:space="0" w:color="auto"/>
            <w:left w:val="none" w:sz="0" w:space="0" w:color="auto"/>
            <w:bottom w:val="none" w:sz="0" w:space="0" w:color="auto"/>
            <w:right w:val="none" w:sz="0" w:space="0" w:color="auto"/>
          </w:divBdr>
          <w:divsChild>
            <w:div w:id="566427910">
              <w:marLeft w:val="-225"/>
              <w:marRight w:val="-225"/>
              <w:marTop w:val="0"/>
              <w:marBottom w:val="0"/>
              <w:divBdr>
                <w:top w:val="none" w:sz="0" w:space="0" w:color="auto"/>
                <w:left w:val="none" w:sz="0" w:space="0" w:color="auto"/>
                <w:bottom w:val="none" w:sz="0" w:space="0" w:color="auto"/>
                <w:right w:val="none" w:sz="0" w:space="0" w:color="auto"/>
              </w:divBdr>
              <w:divsChild>
                <w:div w:id="1983264612">
                  <w:marLeft w:val="0"/>
                  <w:marRight w:val="0"/>
                  <w:marTop w:val="0"/>
                  <w:marBottom w:val="0"/>
                  <w:divBdr>
                    <w:top w:val="none" w:sz="0" w:space="0" w:color="auto"/>
                    <w:left w:val="none" w:sz="0" w:space="0" w:color="auto"/>
                    <w:bottom w:val="none" w:sz="0" w:space="0" w:color="auto"/>
                    <w:right w:val="none" w:sz="0" w:space="0" w:color="auto"/>
                  </w:divBdr>
                  <w:divsChild>
                    <w:div w:id="1703438382">
                      <w:marLeft w:val="0"/>
                      <w:marRight w:val="0"/>
                      <w:marTop w:val="600"/>
                      <w:marBottom w:val="150"/>
                      <w:divBdr>
                        <w:top w:val="none" w:sz="0" w:space="0" w:color="auto"/>
                        <w:left w:val="none" w:sz="0" w:space="0" w:color="auto"/>
                        <w:bottom w:val="none" w:sz="0" w:space="0" w:color="auto"/>
                        <w:right w:val="none" w:sz="0" w:space="0" w:color="auto"/>
                      </w:divBdr>
                      <w:divsChild>
                        <w:div w:id="2062751668">
                          <w:marLeft w:val="0"/>
                          <w:marRight w:val="0"/>
                          <w:marTop w:val="600"/>
                          <w:marBottom w:val="600"/>
                          <w:divBdr>
                            <w:top w:val="none" w:sz="0" w:space="0" w:color="auto"/>
                            <w:left w:val="none" w:sz="0" w:space="0" w:color="auto"/>
                            <w:bottom w:val="none" w:sz="0" w:space="0" w:color="auto"/>
                            <w:right w:val="none" w:sz="0" w:space="0" w:color="auto"/>
                          </w:divBdr>
                        </w:div>
                      </w:divsChild>
                    </w:div>
                    <w:div w:id="602421809">
                      <w:marLeft w:val="0"/>
                      <w:marRight w:val="0"/>
                      <w:marTop w:val="0"/>
                      <w:marBottom w:val="0"/>
                      <w:divBdr>
                        <w:top w:val="none" w:sz="0" w:space="0" w:color="auto"/>
                        <w:left w:val="none" w:sz="0" w:space="0" w:color="auto"/>
                        <w:bottom w:val="none" w:sz="0" w:space="0" w:color="auto"/>
                        <w:right w:val="none" w:sz="0" w:space="0" w:color="auto"/>
                      </w:divBdr>
                      <w:divsChild>
                        <w:div w:id="1364789843">
                          <w:marLeft w:val="0"/>
                          <w:marRight w:val="0"/>
                          <w:marTop w:val="0"/>
                          <w:marBottom w:val="0"/>
                          <w:divBdr>
                            <w:top w:val="none" w:sz="0" w:space="0" w:color="auto"/>
                            <w:left w:val="none" w:sz="0" w:space="0" w:color="auto"/>
                            <w:bottom w:val="none" w:sz="0" w:space="0" w:color="auto"/>
                            <w:right w:val="none" w:sz="0" w:space="0" w:color="auto"/>
                          </w:divBdr>
                          <w:divsChild>
                            <w:div w:id="426268744">
                              <w:marLeft w:val="0"/>
                              <w:marRight w:val="0"/>
                              <w:marTop w:val="150"/>
                              <w:marBottom w:val="150"/>
                              <w:divBdr>
                                <w:top w:val="none" w:sz="0" w:space="0" w:color="auto"/>
                                <w:left w:val="none" w:sz="0" w:space="0" w:color="auto"/>
                                <w:bottom w:val="none" w:sz="0" w:space="0" w:color="auto"/>
                                <w:right w:val="none" w:sz="0" w:space="0" w:color="auto"/>
                              </w:divBdr>
                              <w:divsChild>
                                <w:div w:id="241766989">
                                  <w:marLeft w:val="0"/>
                                  <w:marRight w:val="0"/>
                                  <w:marTop w:val="0"/>
                                  <w:marBottom w:val="0"/>
                                  <w:divBdr>
                                    <w:top w:val="none" w:sz="0" w:space="0" w:color="auto"/>
                                    <w:left w:val="none" w:sz="0" w:space="0" w:color="auto"/>
                                    <w:bottom w:val="none" w:sz="0" w:space="0" w:color="auto"/>
                                    <w:right w:val="none" w:sz="0" w:space="0" w:color="auto"/>
                                  </w:divBdr>
                                  <w:divsChild>
                                    <w:div w:id="7757571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92996">
          <w:marLeft w:val="0"/>
          <w:marRight w:val="0"/>
          <w:marTop w:val="0"/>
          <w:marBottom w:val="0"/>
          <w:divBdr>
            <w:top w:val="none" w:sz="0" w:space="0" w:color="auto"/>
            <w:left w:val="none" w:sz="0" w:space="0" w:color="auto"/>
            <w:bottom w:val="none" w:sz="0" w:space="0" w:color="auto"/>
            <w:right w:val="none" w:sz="0" w:space="0" w:color="auto"/>
          </w:divBdr>
          <w:divsChild>
            <w:div w:id="784428254">
              <w:marLeft w:val="-225"/>
              <w:marRight w:val="-225"/>
              <w:marTop w:val="0"/>
              <w:marBottom w:val="0"/>
              <w:divBdr>
                <w:top w:val="none" w:sz="0" w:space="0" w:color="auto"/>
                <w:left w:val="none" w:sz="0" w:space="0" w:color="auto"/>
                <w:bottom w:val="none" w:sz="0" w:space="0" w:color="auto"/>
                <w:right w:val="none" w:sz="0" w:space="0" w:color="auto"/>
              </w:divBdr>
              <w:divsChild>
                <w:div w:id="1772429033">
                  <w:marLeft w:val="0"/>
                  <w:marRight w:val="0"/>
                  <w:marTop w:val="0"/>
                  <w:marBottom w:val="0"/>
                  <w:divBdr>
                    <w:top w:val="none" w:sz="0" w:space="0" w:color="auto"/>
                    <w:left w:val="none" w:sz="0" w:space="0" w:color="auto"/>
                    <w:bottom w:val="none" w:sz="0" w:space="0" w:color="auto"/>
                    <w:right w:val="none" w:sz="0" w:space="0" w:color="auto"/>
                  </w:divBdr>
                  <w:divsChild>
                    <w:div w:id="1737044891">
                      <w:marLeft w:val="0"/>
                      <w:marRight w:val="0"/>
                      <w:marTop w:val="0"/>
                      <w:marBottom w:val="0"/>
                      <w:divBdr>
                        <w:top w:val="none" w:sz="0" w:space="0" w:color="auto"/>
                        <w:left w:val="none" w:sz="0" w:space="0" w:color="auto"/>
                        <w:bottom w:val="none" w:sz="0" w:space="0" w:color="auto"/>
                        <w:right w:val="none" w:sz="0" w:space="0" w:color="auto"/>
                      </w:divBdr>
                    </w:div>
                  </w:divsChild>
                </w:div>
                <w:div w:id="2121993154">
                  <w:marLeft w:val="0"/>
                  <w:marRight w:val="0"/>
                  <w:marTop w:val="0"/>
                  <w:marBottom w:val="0"/>
                  <w:divBdr>
                    <w:top w:val="none" w:sz="0" w:space="0" w:color="auto"/>
                    <w:left w:val="none" w:sz="0" w:space="0" w:color="auto"/>
                    <w:bottom w:val="none" w:sz="0" w:space="0" w:color="auto"/>
                    <w:right w:val="none" w:sz="0" w:space="0" w:color="auto"/>
                  </w:divBdr>
                  <w:divsChild>
                    <w:div w:id="848956643">
                      <w:marLeft w:val="0"/>
                      <w:marRight w:val="0"/>
                      <w:marTop w:val="0"/>
                      <w:marBottom w:val="0"/>
                      <w:divBdr>
                        <w:top w:val="none" w:sz="0" w:space="0" w:color="auto"/>
                        <w:left w:val="none" w:sz="0" w:space="0" w:color="auto"/>
                        <w:bottom w:val="none" w:sz="0" w:space="0" w:color="auto"/>
                        <w:right w:val="none" w:sz="0" w:space="0" w:color="auto"/>
                      </w:divBdr>
                    </w:div>
                    <w:div w:id="1943954227">
                      <w:marLeft w:val="0"/>
                      <w:marRight w:val="0"/>
                      <w:marTop w:val="75"/>
                      <w:marBottom w:val="0"/>
                      <w:divBdr>
                        <w:top w:val="none" w:sz="0" w:space="0" w:color="auto"/>
                        <w:left w:val="none" w:sz="0" w:space="0" w:color="auto"/>
                        <w:bottom w:val="none" w:sz="0" w:space="0" w:color="auto"/>
                        <w:right w:val="none" w:sz="0" w:space="0" w:color="auto"/>
                      </w:divBdr>
                      <w:divsChild>
                        <w:div w:id="1523006344">
                          <w:marLeft w:val="0"/>
                          <w:marRight w:val="0"/>
                          <w:marTop w:val="0"/>
                          <w:marBottom w:val="0"/>
                          <w:divBdr>
                            <w:top w:val="single" w:sz="6" w:space="0" w:color="E4E4E7"/>
                            <w:left w:val="single" w:sz="6" w:space="0" w:color="E4E4E7"/>
                            <w:bottom w:val="single" w:sz="6" w:space="0" w:color="E4E4E7"/>
                            <w:right w:val="single" w:sz="6" w:space="0" w:color="E4E4E7"/>
                          </w:divBdr>
                          <w:divsChild>
                            <w:div w:id="200069352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9626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7610" TargetMode="External"/><Relationship Id="rId21" Type="http://schemas.openxmlformats.org/officeDocument/2006/relationships/hyperlink" Target="http://www.zakon.hr/cms.htm?id=7610" TargetMode="External"/><Relationship Id="rId42" Type="http://schemas.openxmlformats.org/officeDocument/2006/relationships/hyperlink" Target="http://www.zakon.hr/cms.htm?id=7610" TargetMode="External"/><Relationship Id="rId47" Type="http://schemas.openxmlformats.org/officeDocument/2006/relationships/hyperlink" Target="http://www.zakon.hr/cms.htm?id=7610" TargetMode="External"/><Relationship Id="rId63" Type="http://schemas.openxmlformats.org/officeDocument/2006/relationships/hyperlink" Target="http://www.zakon.hr/cms.htm?id=7610" TargetMode="External"/><Relationship Id="rId68" Type="http://schemas.openxmlformats.org/officeDocument/2006/relationships/hyperlink" Target="http://www.zakon.hr/cms.htm?id=7610" TargetMode="External"/><Relationship Id="rId84" Type="http://schemas.openxmlformats.org/officeDocument/2006/relationships/hyperlink" Target="http://www.zakon.hr/cms.htm?id=7610" TargetMode="External"/><Relationship Id="rId16" Type="http://schemas.openxmlformats.org/officeDocument/2006/relationships/hyperlink" Target="http://www.zakon.hr/cms.htm?id=623" TargetMode="External"/><Relationship Id="rId11" Type="http://schemas.openxmlformats.org/officeDocument/2006/relationships/hyperlink" Target="http://www.zakon.hr/cms.htm?id=511" TargetMode="External"/><Relationship Id="rId32" Type="http://schemas.openxmlformats.org/officeDocument/2006/relationships/hyperlink" Target="http://www.zakon.hr/cms.htm?id=7610" TargetMode="External"/><Relationship Id="rId37" Type="http://schemas.openxmlformats.org/officeDocument/2006/relationships/hyperlink" Target="http://www.zakon.hr/cms.htm?id=7610" TargetMode="External"/><Relationship Id="rId53" Type="http://schemas.openxmlformats.org/officeDocument/2006/relationships/hyperlink" Target="http://www.zakon.hr/cms.htm?id=7610" TargetMode="External"/><Relationship Id="rId58" Type="http://schemas.openxmlformats.org/officeDocument/2006/relationships/hyperlink" Target="http://www.zakon.hr/cms.htm?id=7610" TargetMode="External"/><Relationship Id="rId74" Type="http://schemas.openxmlformats.org/officeDocument/2006/relationships/hyperlink" Target="http://www.zakon.hr/cms.htm?id=7610" TargetMode="External"/><Relationship Id="rId79" Type="http://schemas.openxmlformats.org/officeDocument/2006/relationships/hyperlink" Target="http://www.zakon.hr/cms.htm?id=7610" TargetMode="External"/><Relationship Id="rId5" Type="http://schemas.openxmlformats.org/officeDocument/2006/relationships/hyperlink" Target="http://www.zakon.hr/cms.htm?id=504" TargetMode="External"/><Relationship Id="rId19" Type="http://schemas.openxmlformats.org/officeDocument/2006/relationships/hyperlink" Target="http://www.zakon.hr/cms.htm?id=17121" TargetMode="External"/><Relationship Id="rId14" Type="http://schemas.openxmlformats.org/officeDocument/2006/relationships/hyperlink" Target="http://www.zakon.hr/cms.htm?id=514" TargetMode="External"/><Relationship Id="rId22" Type="http://schemas.openxmlformats.org/officeDocument/2006/relationships/hyperlink" Target="http://www.zakon.hr/cms.htm?id=7610" TargetMode="External"/><Relationship Id="rId27" Type="http://schemas.openxmlformats.org/officeDocument/2006/relationships/hyperlink" Target="http://www.zakon.hr/cms.htm?id=7610" TargetMode="External"/><Relationship Id="rId30" Type="http://schemas.openxmlformats.org/officeDocument/2006/relationships/hyperlink" Target="http://www.zakon.hr/cms.htm?id=7610" TargetMode="External"/><Relationship Id="rId35" Type="http://schemas.openxmlformats.org/officeDocument/2006/relationships/hyperlink" Target="http://www.zakon.hr/cms.htm?id=7610" TargetMode="External"/><Relationship Id="rId43" Type="http://schemas.openxmlformats.org/officeDocument/2006/relationships/hyperlink" Target="http://www.zakon.hr/cms.htm?id=7610" TargetMode="External"/><Relationship Id="rId48" Type="http://schemas.openxmlformats.org/officeDocument/2006/relationships/hyperlink" Target="http://www.zakon.hr/cms.htm?id=7610" TargetMode="External"/><Relationship Id="rId56" Type="http://schemas.openxmlformats.org/officeDocument/2006/relationships/hyperlink" Target="http://www.zakon.hr/cms.htm?id=7610" TargetMode="External"/><Relationship Id="rId64" Type="http://schemas.openxmlformats.org/officeDocument/2006/relationships/hyperlink" Target="http://www.zakon.hr/cms.htm?id=7610" TargetMode="External"/><Relationship Id="rId69" Type="http://schemas.openxmlformats.org/officeDocument/2006/relationships/hyperlink" Target="http://www.zakon.hr/cms.htm?id=7410" TargetMode="External"/><Relationship Id="rId77" Type="http://schemas.openxmlformats.org/officeDocument/2006/relationships/hyperlink" Target="http://www.zakon.hr/cms.htm?id=7610" TargetMode="External"/><Relationship Id="rId8" Type="http://schemas.openxmlformats.org/officeDocument/2006/relationships/hyperlink" Target="http://www.zakon.hr/cms.htm?id=507" TargetMode="External"/><Relationship Id="rId51" Type="http://schemas.openxmlformats.org/officeDocument/2006/relationships/hyperlink" Target="http://www.zakon.hr/cms.htm?id=7610" TargetMode="External"/><Relationship Id="rId72" Type="http://schemas.openxmlformats.org/officeDocument/2006/relationships/hyperlink" Target="http://www.zakon.hr/cms.htm?id=7610" TargetMode="External"/><Relationship Id="rId80" Type="http://schemas.openxmlformats.org/officeDocument/2006/relationships/hyperlink" Target="http://www.zakon.hr/cms.htm?id=7610" TargetMode="External"/><Relationship Id="rId85" Type="http://schemas.openxmlformats.org/officeDocument/2006/relationships/hyperlink" Target="http://www.zakon.hr/cms.htm?id=7610" TargetMode="External"/><Relationship Id="rId3" Type="http://schemas.openxmlformats.org/officeDocument/2006/relationships/settings" Target="settings.xml"/><Relationship Id="rId12" Type="http://schemas.openxmlformats.org/officeDocument/2006/relationships/hyperlink" Target="http://www.zakon.hr/cms.htm?id=512" TargetMode="External"/><Relationship Id="rId17" Type="http://schemas.openxmlformats.org/officeDocument/2006/relationships/hyperlink" Target="http://www.zakon.hr/cms.htm?id=686" TargetMode="External"/><Relationship Id="rId25" Type="http://schemas.openxmlformats.org/officeDocument/2006/relationships/hyperlink" Target="http://www.zakon.hr/cms.htm?id=7610" TargetMode="External"/><Relationship Id="rId33" Type="http://schemas.openxmlformats.org/officeDocument/2006/relationships/hyperlink" Target="http://www.zakon.hr/cms.htm?id=7610" TargetMode="External"/><Relationship Id="rId38" Type="http://schemas.openxmlformats.org/officeDocument/2006/relationships/hyperlink" Target="http://www.zakon.hr/cms.htm?id=7610" TargetMode="External"/><Relationship Id="rId46" Type="http://schemas.openxmlformats.org/officeDocument/2006/relationships/hyperlink" Target="http://www.zakon.hr/cms.htm?id=7610" TargetMode="External"/><Relationship Id="rId59" Type="http://schemas.openxmlformats.org/officeDocument/2006/relationships/hyperlink" Target="http://www.zakon.hr/cms.htm?id=7610" TargetMode="External"/><Relationship Id="rId67" Type="http://schemas.openxmlformats.org/officeDocument/2006/relationships/hyperlink" Target="http://www.zakon.hr/cms.htm?id=7610" TargetMode="External"/><Relationship Id="rId20" Type="http://schemas.openxmlformats.org/officeDocument/2006/relationships/hyperlink" Target="http://www.zakon.hr/cms.htm?id=7610" TargetMode="External"/><Relationship Id="rId41" Type="http://schemas.openxmlformats.org/officeDocument/2006/relationships/hyperlink" Target="http://www.zakon.hr/cms.htm?id=7610" TargetMode="External"/><Relationship Id="rId54" Type="http://schemas.openxmlformats.org/officeDocument/2006/relationships/hyperlink" Target="http://www.zakon.hr/cms.htm?id=7610" TargetMode="External"/><Relationship Id="rId62" Type="http://schemas.openxmlformats.org/officeDocument/2006/relationships/hyperlink" Target="http://www.zakon.hr/cms.htm?id=7610" TargetMode="External"/><Relationship Id="rId70" Type="http://schemas.openxmlformats.org/officeDocument/2006/relationships/hyperlink" Target="http://www.zakon.hr/cms.htm?id=7610" TargetMode="External"/><Relationship Id="rId75" Type="http://schemas.openxmlformats.org/officeDocument/2006/relationships/hyperlink" Target="http://www.zakon.hr/cms.htm?id=7610" TargetMode="External"/><Relationship Id="rId83" Type="http://schemas.openxmlformats.org/officeDocument/2006/relationships/hyperlink" Target="http://www.zakon.hr/cms.htm?id=761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505" TargetMode="External"/><Relationship Id="rId15" Type="http://schemas.openxmlformats.org/officeDocument/2006/relationships/hyperlink" Target="http://www.zakon.hr/cms.htm?id=515" TargetMode="External"/><Relationship Id="rId23" Type="http://schemas.openxmlformats.org/officeDocument/2006/relationships/hyperlink" Target="http://www.zakon.hr/cms.htm?id=7610" TargetMode="External"/><Relationship Id="rId28" Type="http://schemas.openxmlformats.org/officeDocument/2006/relationships/hyperlink" Target="http://www.zakon.hr/cms.htm?id=7610" TargetMode="External"/><Relationship Id="rId36" Type="http://schemas.openxmlformats.org/officeDocument/2006/relationships/hyperlink" Target="http://www.zakon.hr/cms.htm?id=7610" TargetMode="External"/><Relationship Id="rId49" Type="http://schemas.openxmlformats.org/officeDocument/2006/relationships/hyperlink" Target="http://www.zakon.hr/cms.htm?id=17191" TargetMode="External"/><Relationship Id="rId57" Type="http://schemas.openxmlformats.org/officeDocument/2006/relationships/hyperlink" Target="http://www.zakon.hr/cms.htm?id=7610" TargetMode="External"/><Relationship Id="rId10" Type="http://schemas.openxmlformats.org/officeDocument/2006/relationships/hyperlink" Target="http://www.zakon.hr/cms.htm?id=510" TargetMode="External"/><Relationship Id="rId31" Type="http://schemas.openxmlformats.org/officeDocument/2006/relationships/hyperlink" Target="http://www.zakon.hr/cms.htm?id=7610" TargetMode="External"/><Relationship Id="rId44" Type="http://schemas.openxmlformats.org/officeDocument/2006/relationships/hyperlink" Target="http://www.zakon.hr/cms.htm?id=7610" TargetMode="External"/><Relationship Id="rId52" Type="http://schemas.openxmlformats.org/officeDocument/2006/relationships/hyperlink" Target="http://www.zakon.hr/cms.htm?id=7610" TargetMode="External"/><Relationship Id="rId60" Type="http://schemas.openxmlformats.org/officeDocument/2006/relationships/hyperlink" Target="http://www.zakon.hr/cms.htm?id=7610" TargetMode="External"/><Relationship Id="rId65" Type="http://schemas.openxmlformats.org/officeDocument/2006/relationships/hyperlink" Target="http://www.zakon.hr/cms.htm?id=7610" TargetMode="External"/><Relationship Id="rId73" Type="http://schemas.openxmlformats.org/officeDocument/2006/relationships/hyperlink" Target="http://www.zakon.hr/cms.htm?id=7610" TargetMode="External"/><Relationship Id="rId78" Type="http://schemas.openxmlformats.org/officeDocument/2006/relationships/hyperlink" Target="http://www.zakon.hr/cms.htm?id=7610" TargetMode="External"/><Relationship Id="rId81" Type="http://schemas.openxmlformats.org/officeDocument/2006/relationships/hyperlink" Target="http://www.zakon.hr/cms.htm?id=7610" TargetMode="External"/><Relationship Id="rId86" Type="http://schemas.openxmlformats.org/officeDocument/2006/relationships/hyperlink" Target="http://www.zakon.hr/cms.htm?id=7610" TargetMode="External"/><Relationship Id="rId4" Type="http://schemas.openxmlformats.org/officeDocument/2006/relationships/webSettings" Target="webSettings.xml"/><Relationship Id="rId9" Type="http://schemas.openxmlformats.org/officeDocument/2006/relationships/hyperlink" Target="http://www.zakon.hr/cms.htm?id=509" TargetMode="External"/><Relationship Id="rId13" Type="http://schemas.openxmlformats.org/officeDocument/2006/relationships/hyperlink" Target="http://www.zakon.hr/cms.htm?id=513" TargetMode="External"/><Relationship Id="rId18" Type="http://schemas.openxmlformats.org/officeDocument/2006/relationships/hyperlink" Target="http://www.zakon.hr/cms.htm?id=1697" TargetMode="External"/><Relationship Id="rId39" Type="http://schemas.openxmlformats.org/officeDocument/2006/relationships/hyperlink" Target="http://www.zakon.hr/cms.htm?id=7610" TargetMode="External"/><Relationship Id="rId34" Type="http://schemas.openxmlformats.org/officeDocument/2006/relationships/hyperlink" Target="http://www.zakon.hr/cms.htm?id=7610" TargetMode="External"/><Relationship Id="rId50" Type="http://schemas.openxmlformats.org/officeDocument/2006/relationships/hyperlink" Target="http://www.zakon.hr/cms.htm?id=7610" TargetMode="External"/><Relationship Id="rId55" Type="http://schemas.openxmlformats.org/officeDocument/2006/relationships/hyperlink" Target="http://www.zakon.hr/cms.htm?id=7610" TargetMode="External"/><Relationship Id="rId76" Type="http://schemas.openxmlformats.org/officeDocument/2006/relationships/hyperlink" Target="http://www.zakon.hr/cms.htm?id=7610" TargetMode="External"/><Relationship Id="rId7" Type="http://schemas.openxmlformats.org/officeDocument/2006/relationships/hyperlink" Target="http://www.zakon.hr/cms.htm?id=506" TargetMode="External"/><Relationship Id="rId71" Type="http://schemas.openxmlformats.org/officeDocument/2006/relationships/hyperlink" Target="http://www.zakon.hr/cms.htm?id=7610" TargetMode="External"/><Relationship Id="rId2" Type="http://schemas.openxmlformats.org/officeDocument/2006/relationships/styles" Target="styles.xml"/><Relationship Id="rId29" Type="http://schemas.openxmlformats.org/officeDocument/2006/relationships/hyperlink" Target="http://www.zakon.hr/cms.htm?id=686" TargetMode="External"/><Relationship Id="rId24" Type="http://schemas.openxmlformats.org/officeDocument/2006/relationships/hyperlink" Target="http://www.zakon.hr/cms.htm?id=7610" TargetMode="External"/><Relationship Id="rId40" Type="http://schemas.openxmlformats.org/officeDocument/2006/relationships/hyperlink" Target="http://www.zakon.hr/cms.htm?id=7610" TargetMode="External"/><Relationship Id="rId45" Type="http://schemas.openxmlformats.org/officeDocument/2006/relationships/hyperlink" Target="http://www.zakon.hr/cms.htm?id=7610" TargetMode="External"/><Relationship Id="rId66" Type="http://schemas.openxmlformats.org/officeDocument/2006/relationships/hyperlink" Target="http://www.zakon.hr/cms.htm?id=7610" TargetMode="External"/><Relationship Id="rId87" Type="http://schemas.openxmlformats.org/officeDocument/2006/relationships/fontTable" Target="fontTable.xml"/><Relationship Id="rId61" Type="http://schemas.openxmlformats.org/officeDocument/2006/relationships/hyperlink" Target="http://www.zakon.hr/cms.htm?id=7610" TargetMode="External"/><Relationship Id="rId82" Type="http://schemas.openxmlformats.org/officeDocument/2006/relationships/hyperlink" Target="http://www.zakon.hr/cms.htm?id=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32580</Words>
  <Characters>185710</Characters>
  <Application>Microsoft Office Word</Application>
  <DocSecurity>0</DocSecurity>
  <Lines>1547</Lines>
  <Paragraphs>435</Paragraphs>
  <ScaleCrop>false</ScaleCrop>
  <Company/>
  <LinksUpToDate>false</LinksUpToDate>
  <CharactersWithSpaces>217855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2017-10-13T08:16:00Z</dcterms:created>
  <dcterms:modified xsi:type="dcterms:W3CDTF">2017-10-13T08:17:00Z</dcterms:modified>
</cp:coreProperties>
</file>